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53" w:rsidRDefault="00167D53" w:rsidP="00167D53">
      <w:pPr>
        <w:spacing w:after="0" w:line="240" w:lineRule="auto"/>
        <w:jc w:val="center"/>
        <w:rPr>
          <w:rFonts w:ascii="Times New Roman" w:hAnsi="Times New Roman" w:cs="Times New Roman"/>
          <w:b/>
          <w:sz w:val="24"/>
          <w:szCs w:val="24"/>
        </w:rPr>
      </w:pPr>
      <w:bookmarkStart w:id="0" w:name="_GoBack"/>
      <w:bookmarkEnd w:id="0"/>
      <w:r w:rsidRPr="00167D53">
        <w:rPr>
          <w:rFonts w:ascii="Times New Roman" w:hAnsi="Times New Roman" w:cs="Times New Roman"/>
          <w:b/>
          <w:sz w:val="24"/>
          <w:szCs w:val="24"/>
        </w:rPr>
        <w:t>A N</w:t>
      </w:r>
      <w:r>
        <w:rPr>
          <w:rFonts w:ascii="Times New Roman" w:hAnsi="Times New Roman" w:cs="Times New Roman"/>
          <w:b/>
          <w:sz w:val="24"/>
          <w:szCs w:val="24"/>
        </w:rPr>
        <w:t xml:space="preserve">EW PARADIGM FOR UNDERSTANDING </w:t>
      </w:r>
    </w:p>
    <w:p w:rsidR="00167D53" w:rsidRDefault="00167D53" w:rsidP="00167D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MARTIN LUTHER ON THE SOUL SLEEP</w:t>
      </w:r>
    </w:p>
    <w:p w:rsidR="00853985" w:rsidRDefault="00853985" w:rsidP="00167D53">
      <w:pPr>
        <w:spacing w:after="0" w:line="240" w:lineRule="auto"/>
        <w:jc w:val="center"/>
        <w:rPr>
          <w:rFonts w:ascii="Times New Roman" w:hAnsi="Times New Roman" w:cs="Times New Roman"/>
          <w:b/>
          <w:sz w:val="24"/>
          <w:szCs w:val="24"/>
        </w:rPr>
      </w:pPr>
    </w:p>
    <w:p w:rsidR="00853985" w:rsidRPr="00853985" w:rsidRDefault="00853985" w:rsidP="00853985">
      <w:pPr>
        <w:spacing w:after="0" w:line="240" w:lineRule="auto"/>
        <w:jc w:val="center"/>
        <w:rPr>
          <w:rFonts w:ascii="Times New Roman" w:hAnsi="Times New Roman" w:cs="Times New Roman"/>
          <w:b/>
          <w:sz w:val="24"/>
          <w:szCs w:val="24"/>
        </w:rPr>
      </w:pPr>
      <w:r w:rsidRPr="00853985">
        <w:rPr>
          <w:rFonts w:ascii="Times New Roman" w:hAnsi="Times New Roman" w:cs="Times New Roman"/>
          <w:b/>
          <w:sz w:val="24"/>
          <w:szCs w:val="24"/>
        </w:rPr>
        <w:t>Donny Chrissutianto</w:t>
      </w:r>
    </w:p>
    <w:p w:rsidR="00D87B55" w:rsidRPr="00D87B55" w:rsidRDefault="00D87B55" w:rsidP="00D87B55">
      <w:pPr>
        <w:spacing w:after="0" w:line="240" w:lineRule="auto"/>
        <w:rPr>
          <w:rFonts w:ascii="Times New Roman" w:hAnsi="Times New Roman" w:cs="Times New Roman"/>
          <w:b/>
          <w:sz w:val="24"/>
          <w:szCs w:val="24"/>
        </w:rPr>
      </w:pPr>
    </w:p>
    <w:p w:rsidR="00D87B55" w:rsidRDefault="00D87B55" w:rsidP="00D87B55">
      <w:pPr>
        <w:spacing w:after="0" w:line="240" w:lineRule="auto"/>
        <w:jc w:val="center"/>
        <w:rPr>
          <w:rFonts w:ascii="Times New Roman" w:hAnsi="Times New Roman" w:cs="Times New Roman"/>
          <w:sz w:val="24"/>
          <w:szCs w:val="24"/>
        </w:rPr>
      </w:pPr>
      <w:r w:rsidRPr="00D87B55">
        <w:rPr>
          <w:rFonts w:ascii="Times New Roman" w:hAnsi="Times New Roman" w:cs="Times New Roman"/>
          <w:sz w:val="24"/>
          <w:szCs w:val="24"/>
        </w:rPr>
        <w:t xml:space="preserve">Presented in the </w:t>
      </w:r>
      <w:r>
        <w:rPr>
          <w:rFonts w:ascii="Times New Roman" w:hAnsi="Times New Roman" w:cs="Times New Roman"/>
          <w:sz w:val="24"/>
          <w:szCs w:val="24"/>
        </w:rPr>
        <w:t xml:space="preserve">Adventist </w:t>
      </w:r>
      <w:r w:rsidRPr="00D87B55">
        <w:rPr>
          <w:rFonts w:ascii="Times New Roman" w:hAnsi="Times New Roman" w:cs="Times New Roman"/>
          <w:sz w:val="24"/>
          <w:szCs w:val="24"/>
        </w:rPr>
        <w:t xml:space="preserve">Theological </w:t>
      </w:r>
      <w:r>
        <w:rPr>
          <w:rFonts w:ascii="Times New Roman" w:hAnsi="Times New Roman" w:cs="Times New Roman"/>
          <w:sz w:val="24"/>
          <w:szCs w:val="24"/>
        </w:rPr>
        <w:t xml:space="preserve">Society </w:t>
      </w:r>
    </w:p>
    <w:p w:rsidR="00D87B55" w:rsidRPr="00D87B55" w:rsidRDefault="00D87B55" w:rsidP="00D87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Boston, Massachusetts, November 17</w:t>
      </w:r>
      <w:r w:rsidRPr="00D87B55">
        <w:rPr>
          <w:rFonts w:ascii="Times New Roman" w:hAnsi="Times New Roman" w:cs="Times New Roman"/>
          <w:sz w:val="24"/>
          <w:szCs w:val="24"/>
        </w:rPr>
        <w:t>, 2017</w:t>
      </w:r>
    </w:p>
    <w:p w:rsidR="00D87B55" w:rsidRPr="00D87B55" w:rsidRDefault="00D87B55" w:rsidP="00D87B55">
      <w:pPr>
        <w:spacing w:after="0" w:line="240" w:lineRule="auto"/>
        <w:jc w:val="center"/>
        <w:rPr>
          <w:rFonts w:ascii="Times New Roman" w:hAnsi="Times New Roman" w:cs="Times New Roman"/>
          <w:sz w:val="24"/>
          <w:szCs w:val="24"/>
        </w:rPr>
      </w:pPr>
    </w:p>
    <w:p w:rsidR="00341E20" w:rsidRDefault="00341E20" w:rsidP="00D87B55">
      <w:pPr>
        <w:spacing w:after="0" w:line="240" w:lineRule="auto"/>
        <w:jc w:val="center"/>
        <w:rPr>
          <w:rFonts w:ascii="Times New Roman" w:hAnsi="Times New Roman" w:cs="Times New Roman"/>
          <w:sz w:val="24"/>
          <w:szCs w:val="24"/>
        </w:rPr>
      </w:pPr>
    </w:p>
    <w:p w:rsidR="00167D53" w:rsidRDefault="00167D53" w:rsidP="002615F4">
      <w:pPr>
        <w:spacing w:after="0" w:line="240" w:lineRule="auto"/>
        <w:jc w:val="center"/>
        <w:rPr>
          <w:rFonts w:ascii="Times New Roman" w:hAnsi="Times New Roman" w:cs="Times New Roman"/>
          <w:b/>
          <w:sz w:val="24"/>
          <w:szCs w:val="24"/>
        </w:rPr>
      </w:pPr>
      <w:r w:rsidRPr="00167D53">
        <w:rPr>
          <w:rFonts w:ascii="Times New Roman" w:hAnsi="Times New Roman" w:cs="Times New Roman"/>
          <w:b/>
          <w:sz w:val="24"/>
          <w:szCs w:val="24"/>
        </w:rPr>
        <w:t>Introduction</w:t>
      </w:r>
    </w:p>
    <w:p w:rsidR="002615F4" w:rsidRPr="00D87B55" w:rsidRDefault="002615F4" w:rsidP="002615F4">
      <w:pPr>
        <w:spacing w:after="0" w:line="240" w:lineRule="auto"/>
        <w:jc w:val="center"/>
        <w:rPr>
          <w:rFonts w:ascii="Times New Roman" w:hAnsi="Times New Roman" w:cs="Times New Roman"/>
          <w:b/>
          <w:sz w:val="24"/>
          <w:szCs w:val="24"/>
        </w:rPr>
      </w:pPr>
    </w:p>
    <w:p w:rsidR="00D87B55" w:rsidRDefault="00124716"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Luther</w:t>
      </w:r>
      <w:r w:rsidR="00853985">
        <w:rPr>
          <w:rFonts w:ascii="Times New Roman" w:hAnsi="Times New Roman" w:cs="Times New Roman"/>
          <w:sz w:val="24"/>
          <w:szCs w:val="24"/>
        </w:rPr>
        <w:t>’s understanding</w:t>
      </w:r>
      <w:r>
        <w:rPr>
          <w:rFonts w:ascii="Times New Roman" w:hAnsi="Times New Roman" w:cs="Times New Roman"/>
          <w:sz w:val="24"/>
          <w:szCs w:val="24"/>
        </w:rPr>
        <w:t xml:space="preserve"> about the state of the dead is a consistent</w:t>
      </w:r>
      <w:r w:rsidR="004D0F83">
        <w:rPr>
          <w:rFonts w:ascii="Times New Roman" w:hAnsi="Times New Roman" w:cs="Times New Roman"/>
          <w:sz w:val="24"/>
          <w:szCs w:val="24"/>
        </w:rPr>
        <w:t>ly</w:t>
      </w:r>
      <w:r>
        <w:rPr>
          <w:rFonts w:ascii="Times New Roman" w:hAnsi="Times New Roman" w:cs="Times New Roman"/>
          <w:sz w:val="24"/>
          <w:szCs w:val="24"/>
        </w:rPr>
        <w:t xml:space="preserve"> controversial topic </w:t>
      </w:r>
      <w:r w:rsidR="004D0F83">
        <w:rPr>
          <w:rFonts w:ascii="Times New Roman" w:hAnsi="Times New Roman" w:cs="Times New Roman"/>
          <w:sz w:val="24"/>
          <w:szCs w:val="24"/>
        </w:rPr>
        <w:t>with</w:t>
      </w:r>
      <w:r>
        <w:rPr>
          <w:rFonts w:ascii="Times New Roman" w:hAnsi="Times New Roman" w:cs="Times New Roman"/>
          <w:sz w:val="24"/>
          <w:szCs w:val="24"/>
        </w:rPr>
        <w:t>in Luther studies. Scholars have different view</w:t>
      </w:r>
      <w:r w:rsidR="004D0F83">
        <w:rPr>
          <w:rFonts w:ascii="Times New Roman" w:hAnsi="Times New Roman" w:cs="Times New Roman"/>
          <w:sz w:val="24"/>
          <w:szCs w:val="24"/>
        </w:rPr>
        <w:t>s</w:t>
      </w:r>
      <w:r>
        <w:rPr>
          <w:rFonts w:ascii="Times New Roman" w:hAnsi="Times New Roman" w:cs="Times New Roman"/>
          <w:sz w:val="24"/>
          <w:szCs w:val="24"/>
        </w:rPr>
        <w:t xml:space="preserve"> </w:t>
      </w:r>
      <w:r w:rsidR="004D0F83">
        <w:rPr>
          <w:rFonts w:ascii="Times New Roman" w:hAnsi="Times New Roman" w:cs="Times New Roman"/>
          <w:sz w:val="24"/>
          <w:szCs w:val="24"/>
        </w:rPr>
        <w:t>about</w:t>
      </w:r>
      <w:r>
        <w:rPr>
          <w:rFonts w:ascii="Times New Roman" w:hAnsi="Times New Roman" w:cs="Times New Roman"/>
          <w:sz w:val="24"/>
          <w:szCs w:val="24"/>
        </w:rPr>
        <w:t xml:space="preserve"> Luther’s concept</w:t>
      </w:r>
      <w:r w:rsidR="004D0F83">
        <w:rPr>
          <w:rFonts w:ascii="Times New Roman" w:hAnsi="Times New Roman" w:cs="Times New Roman"/>
          <w:sz w:val="24"/>
          <w:szCs w:val="24"/>
        </w:rPr>
        <w:t xml:space="preserve"> of death especially about</w:t>
      </w:r>
      <w:r>
        <w:rPr>
          <w:rFonts w:ascii="Times New Roman" w:hAnsi="Times New Roman" w:cs="Times New Roman"/>
          <w:sz w:val="24"/>
          <w:szCs w:val="24"/>
        </w:rPr>
        <w:t xml:space="preserve"> soul sleep. Some argue that Luther was a conditionalist.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theory </w:t>
      </w:r>
      <w:r w:rsidR="004D0F83">
        <w:rPr>
          <w:rFonts w:ascii="Times New Roman" w:hAnsi="Times New Roman" w:cs="Times New Roman"/>
          <w:sz w:val="24"/>
          <w:szCs w:val="24"/>
        </w:rPr>
        <w:t xml:space="preserve">is </w:t>
      </w:r>
      <w:r>
        <w:rPr>
          <w:rFonts w:ascii="Times New Roman" w:hAnsi="Times New Roman" w:cs="Times New Roman"/>
          <w:sz w:val="24"/>
          <w:szCs w:val="24"/>
        </w:rPr>
        <w:t>based upon Lut</w:t>
      </w:r>
      <w:r w:rsidR="004D0F83">
        <w:rPr>
          <w:rFonts w:ascii="Times New Roman" w:hAnsi="Times New Roman" w:cs="Times New Roman"/>
          <w:sz w:val="24"/>
          <w:szCs w:val="24"/>
        </w:rPr>
        <w:t>her’s argument that the dead remain</w:t>
      </w:r>
      <w:r>
        <w:rPr>
          <w:rFonts w:ascii="Times New Roman" w:hAnsi="Times New Roman" w:cs="Times New Roman"/>
          <w:sz w:val="24"/>
          <w:szCs w:val="24"/>
        </w:rPr>
        <w:t xml:space="preserve"> unconscious at death or know nothing. Others </w:t>
      </w:r>
      <w:r w:rsidR="004D0F83">
        <w:rPr>
          <w:rFonts w:ascii="Times New Roman" w:hAnsi="Times New Roman" w:cs="Times New Roman"/>
          <w:sz w:val="24"/>
          <w:szCs w:val="24"/>
        </w:rPr>
        <w:t>contend</w:t>
      </w:r>
      <w:r>
        <w:rPr>
          <w:rFonts w:ascii="Times New Roman" w:hAnsi="Times New Roman" w:cs="Times New Roman"/>
          <w:sz w:val="24"/>
          <w:szCs w:val="24"/>
        </w:rPr>
        <w:t xml:space="preserve"> that he was an immortalist</w:t>
      </w:r>
      <w:r w:rsidR="004D0F83">
        <w:rPr>
          <w:rFonts w:ascii="Times New Roman" w:hAnsi="Times New Roman" w:cs="Times New Roman"/>
          <w:sz w:val="24"/>
          <w:szCs w:val="24"/>
        </w:rPr>
        <w:t>. He consistently stated</w:t>
      </w:r>
      <w:r w:rsidR="003C427D">
        <w:rPr>
          <w:rFonts w:ascii="Times New Roman" w:hAnsi="Times New Roman" w:cs="Times New Roman"/>
          <w:sz w:val="24"/>
          <w:szCs w:val="24"/>
        </w:rPr>
        <w:t xml:space="preserve"> that</w:t>
      </w:r>
      <w:r w:rsidR="004D0F83">
        <w:rPr>
          <w:rFonts w:ascii="Times New Roman" w:hAnsi="Times New Roman" w:cs="Times New Roman"/>
          <w:sz w:val="24"/>
          <w:szCs w:val="24"/>
        </w:rPr>
        <w:t xml:space="preserve"> the souls of the dead are</w:t>
      </w:r>
      <w:r w:rsidR="003C427D">
        <w:rPr>
          <w:rFonts w:ascii="Times New Roman" w:hAnsi="Times New Roman" w:cs="Times New Roman"/>
          <w:sz w:val="24"/>
          <w:szCs w:val="24"/>
        </w:rPr>
        <w:t xml:space="preserve"> awake.</w:t>
      </w:r>
      <w:r w:rsidR="003C427D" w:rsidRPr="003C427D">
        <w:rPr>
          <w:rStyle w:val="FootnoteReference"/>
          <w:rFonts w:ascii="Times New Roman" w:hAnsi="Times New Roman" w:cs="Times New Roman"/>
          <w:sz w:val="24"/>
          <w:szCs w:val="24"/>
        </w:rPr>
        <w:t xml:space="preserve"> </w:t>
      </w:r>
      <w:r w:rsidR="003C427D" w:rsidRPr="003C427D">
        <w:rPr>
          <w:rFonts w:ascii="Times New Roman" w:hAnsi="Times New Roman" w:cs="Times New Roman"/>
          <w:sz w:val="24"/>
          <w:szCs w:val="24"/>
          <w:vertAlign w:val="superscript"/>
        </w:rPr>
        <w:footnoteReference w:id="2"/>
      </w:r>
      <w:r w:rsidR="003C427D">
        <w:rPr>
          <w:rFonts w:ascii="Times New Roman" w:hAnsi="Times New Roman" w:cs="Times New Roman"/>
          <w:sz w:val="24"/>
          <w:szCs w:val="24"/>
        </w:rPr>
        <w:t xml:space="preserve"> Luther apparent</w:t>
      </w:r>
      <w:r w:rsidR="004D0F83">
        <w:rPr>
          <w:rFonts w:ascii="Times New Roman" w:hAnsi="Times New Roman" w:cs="Times New Roman"/>
          <w:sz w:val="24"/>
          <w:szCs w:val="24"/>
        </w:rPr>
        <w:t>ly was</w:t>
      </w:r>
      <w:r w:rsidR="003C427D">
        <w:rPr>
          <w:rFonts w:ascii="Times New Roman" w:hAnsi="Times New Roman" w:cs="Times New Roman"/>
          <w:sz w:val="24"/>
          <w:szCs w:val="24"/>
        </w:rPr>
        <w:t xml:space="preserve"> </w:t>
      </w:r>
      <w:r w:rsidR="00A00B07">
        <w:rPr>
          <w:rFonts w:ascii="Times New Roman" w:hAnsi="Times New Roman" w:cs="Times New Roman"/>
          <w:sz w:val="24"/>
          <w:szCs w:val="24"/>
        </w:rPr>
        <w:t xml:space="preserve">ambiguous and </w:t>
      </w:r>
      <w:r w:rsidR="004D0F83">
        <w:rPr>
          <w:rFonts w:ascii="Times New Roman" w:hAnsi="Times New Roman" w:cs="Times New Roman"/>
          <w:sz w:val="24"/>
          <w:szCs w:val="24"/>
        </w:rPr>
        <w:t>made contradictory statements that cause</w:t>
      </w:r>
      <w:r w:rsidR="003C427D">
        <w:rPr>
          <w:rFonts w:ascii="Times New Roman" w:hAnsi="Times New Roman" w:cs="Times New Roman"/>
          <w:sz w:val="24"/>
          <w:szCs w:val="24"/>
        </w:rPr>
        <w:t xml:space="preserve"> other scholars </w:t>
      </w:r>
      <w:r w:rsidR="009A65E7">
        <w:rPr>
          <w:rFonts w:ascii="Times New Roman" w:hAnsi="Times New Roman" w:cs="Times New Roman"/>
          <w:sz w:val="24"/>
          <w:szCs w:val="24"/>
        </w:rPr>
        <w:t xml:space="preserve">to </w:t>
      </w:r>
      <w:r w:rsidR="003C427D">
        <w:rPr>
          <w:rFonts w:ascii="Times New Roman" w:hAnsi="Times New Roman" w:cs="Times New Roman"/>
          <w:sz w:val="24"/>
          <w:szCs w:val="24"/>
        </w:rPr>
        <w:t xml:space="preserve">conclude that Luther </w:t>
      </w:r>
      <w:r w:rsidR="004D0F83">
        <w:rPr>
          <w:rFonts w:ascii="Times New Roman" w:hAnsi="Times New Roman" w:cs="Times New Roman"/>
          <w:sz w:val="24"/>
          <w:szCs w:val="24"/>
        </w:rPr>
        <w:t>was merely</w:t>
      </w:r>
      <w:r w:rsidR="003C427D">
        <w:rPr>
          <w:rFonts w:ascii="Times New Roman" w:hAnsi="Times New Roman" w:cs="Times New Roman"/>
          <w:sz w:val="24"/>
          <w:szCs w:val="24"/>
        </w:rPr>
        <w:t xml:space="preserve"> inconsistent </w:t>
      </w:r>
      <w:r w:rsidR="004D0F83">
        <w:rPr>
          <w:rFonts w:ascii="Times New Roman" w:hAnsi="Times New Roman" w:cs="Times New Roman"/>
          <w:sz w:val="24"/>
          <w:szCs w:val="24"/>
        </w:rPr>
        <w:t>about his teaching about</w:t>
      </w:r>
      <w:r w:rsidR="003C427D">
        <w:rPr>
          <w:rFonts w:ascii="Times New Roman" w:hAnsi="Times New Roman" w:cs="Times New Roman"/>
          <w:sz w:val="24"/>
          <w:szCs w:val="24"/>
        </w:rPr>
        <w:t xml:space="preserve"> the state of the dead.</w:t>
      </w:r>
      <w:r w:rsidR="003C427D">
        <w:rPr>
          <w:rStyle w:val="FootnoteReference"/>
          <w:rFonts w:ascii="Times New Roman" w:hAnsi="Times New Roman" w:cs="Times New Roman"/>
          <w:sz w:val="24"/>
          <w:szCs w:val="24"/>
        </w:rPr>
        <w:footnoteReference w:id="3"/>
      </w:r>
      <w:r w:rsidR="003C427D">
        <w:rPr>
          <w:rFonts w:ascii="Times New Roman" w:hAnsi="Times New Roman" w:cs="Times New Roman"/>
          <w:sz w:val="24"/>
          <w:szCs w:val="24"/>
        </w:rPr>
        <w:t xml:space="preserve"> This paper</w:t>
      </w:r>
      <w:r w:rsidR="004D0F83">
        <w:rPr>
          <w:rFonts w:ascii="Times New Roman" w:hAnsi="Times New Roman" w:cs="Times New Roman"/>
          <w:sz w:val="24"/>
          <w:szCs w:val="24"/>
        </w:rPr>
        <w:t xml:space="preserve"> ex</w:t>
      </w:r>
      <w:r w:rsidR="00690400">
        <w:rPr>
          <w:rFonts w:ascii="Times New Roman" w:hAnsi="Times New Roman" w:cs="Times New Roman"/>
          <w:sz w:val="24"/>
          <w:szCs w:val="24"/>
        </w:rPr>
        <w:t>amines Luther’s statements on</w:t>
      </w:r>
      <w:r w:rsidR="003C427D">
        <w:rPr>
          <w:rFonts w:ascii="Times New Roman" w:hAnsi="Times New Roman" w:cs="Times New Roman"/>
          <w:sz w:val="24"/>
          <w:szCs w:val="24"/>
        </w:rPr>
        <w:t xml:space="preserve"> the </w:t>
      </w:r>
      <w:r w:rsidR="009A65E7">
        <w:rPr>
          <w:rFonts w:ascii="Times New Roman" w:hAnsi="Times New Roman" w:cs="Times New Roman"/>
          <w:sz w:val="24"/>
          <w:szCs w:val="24"/>
        </w:rPr>
        <w:t>immortality of the soul</w:t>
      </w:r>
      <w:r w:rsidR="003C427D">
        <w:rPr>
          <w:rFonts w:ascii="Times New Roman" w:hAnsi="Times New Roman" w:cs="Times New Roman"/>
          <w:sz w:val="24"/>
          <w:szCs w:val="24"/>
        </w:rPr>
        <w:t xml:space="preserve"> </w:t>
      </w:r>
      <w:r w:rsidR="004D0F83">
        <w:rPr>
          <w:rFonts w:ascii="Times New Roman" w:hAnsi="Times New Roman" w:cs="Times New Roman"/>
          <w:sz w:val="24"/>
          <w:szCs w:val="24"/>
        </w:rPr>
        <w:t xml:space="preserve">including </w:t>
      </w:r>
      <w:r w:rsidR="00EF3278">
        <w:rPr>
          <w:rFonts w:ascii="Times New Roman" w:hAnsi="Times New Roman" w:cs="Times New Roman"/>
          <w:sz w:val="24"/>
          <w:szCs w:val="24"/>
        </w:rPr>
        <w:t>his expressions about</w:t>
      </w:r>
      <w:r w:rsidR="00690400">
        <w:rPr>
          <w:rFonts w:ascii="Times New Roman" w:hAnsi="Times New Roman" w:cs="Times New Roman"/>
          <w:sz w:val="24"/>
          <w:szCs w:val="24"/>
        </w:rPr>
        <w:t xml:space="preserve"> the</w:t>
      </w:r>
      <w:r w:rsidR="00EF3278">
        <w:rPr>
          <w:rFonts w:ascii="Times New Roman" w:hAnsi="Times New Roman" w:cs="Times New Roman"/>
          <w:sz w:val="24"/>
          <w:szCs w:val="24"/>
        </w:rPr>
        <w:t xml:space="preserve"> </w:t>
      </w:r>
      <w:r w:rsidR="009A65E7">
        <w:rPr>
          <w:rFonts w:ascii="Times New Roman" w:hAnsi="Times New Roman" w:cs="Times New Roman"/>
          <w:sz w:val="24"/>
          <w:szCs w:val="24"/>
        </w:rPr>
        <w:t>unconsciousness of the dead</w:t>
      </w:r>
      <w:r w:rsidR="00690400">
        <w:rPr>
          <w:rFonts w:ascii="Times New Roman" w:hAnsi="Times New Roman" w:cs="Times New Roman"/>
          <w:sz w:val="24"/>
          <w:szCs w:val="24"/>
        </w:rPr>
        <w:t xml:space="preserve"> in order to grasp</w:t>
      </w:r>
      <w:r w:rsidR="00EF3278">
        <w:rPr>
          <w:rFonts w:ascii="Times New Roman" w:hAnsi="Times New Roman" w:cs="Times New Roman"/>
          <w:sz w:val="24"/>
          <w:szCs w:val="24"/>
        </w:rPr>
        <w:t xml:space="preserve"> </w:t>
      </w:r>
      <w:r w:rsidR="00690400">
        <w:rPr>
          <w:rFonts w:ascii="Times New Roman" w:hAnsi="Times New Roman" w:cs="Times New Roman"/>
          <w:sz w:val="24"/>
          <w:szCs w:val="24"/>
        </w:rPr>
        <w:t>his</w:t>
      </w:r>
      <w:r w:rsidR="009A65E7">
        <w:rPr>
          <w:rFonts w:ascii="Times New Roman" w:hAnsi="Times New Roman" w:cs="Times New Roman"/>
          <w:sz w:val="24"/>
          <w:szCs w:val="24"/>
        </w:rPr>
        <w:t xml:space="preserve"> overall</w:t>
      </w:r>
      <w:r w:rsidR="00EF3278">
        <w:rPr>
          <w:rFonts w:ascii="Times New Roman" w:hAnsi="Times New Roman" w:cs="Times New Roman"/>
          <w:sz w:val="24"/>
          <w:szCs w:val="24"/>
        </w:rPr>
        <w:t xml:space="preserve"> </w:t>
      </w:r>
      <w:r w:rsidR="00690400">
        <w:rPr>
          <w:rFonts w:ascii="Times New Roman" w:hAnsi="Times New Roman" w:cs="Times New Roman"/>
          <w:sz w:val="24"/>
          <w:szCs w:val="24"/>
        </w:rPr>
        <w:t xml:space="preserve">understanding </w:t>
      </w:r>
      <w:r w:rsidR="00A00B07">
        <w:rPr>
          <w:rFonts w:ascii="Times New Roman" w:hAnsi="Times New Roman" w:cs="Times New Roman"/>
          <w:sz w:val="24"/>
          <w:szCs w:val="24"/>
        </w:rPr>
        <w:t>about the soul sleep</w:t>
      </w:r>
      <w:r w:rsidR="00690400">
        <w:rPr>
          <w:rFonts w:ascii="Times New Roman" w:hAnsi="Times New Roman" w:cs="Times New Roman"/>
          <w:sz w:val="24"/>
          <w:szCs w:val="24"/>
        </w:rPr>
        <w:t xml:space="preserve">. This paper includes some </w:t>
      </w:r>
      <w:r w:rsidR="00EF3278">
        <w:rPr>
          <w:rFonts w:ascii="Times New Roman" w:hAnsi="Times New Roman" w:cs="Times New Roman"/>
          <w:sz w:val="24"/>
          <w:szCs w:val="24"/>
        </w:rPr>
        <w:t>suggestion</w:t>
      </w:r>
      <w:r w:rsidR="00A00B07">
        <w:rPr>
          <w:rFonts w:ascii="Times New Roman" w:hAnsi="Times New Roman" w:cs="Times New Roman"/>
          <w:sz w:val="24"/>
          <w:szCs w:val="24"/>
        </w:rPr>
        <w:t>s</w:t>
      </w:r>
      <w:r w:rsidR="00EF3278">
        <w:rPr>
          <w:rFonts w:ascii="Times New Roman" w:hAnsi="Times New Roman" w:cs="Times New Roman"/>
          <w:sz w:val="24"/>
          <w:szCs w:val="24"/>
        </w:rPr>
        <w:t xml:space="preserve"> </w:t>
      </w:r>
      <w:r w:rsidR="00690400">
        <w:rPr>
          <w:rFonts w:ascii="Times New Roman" w:hAnsi="Times New Roman" w:cs="Times New Roman"/>
          <w:sz w:val="24"/>
          <w:szCs w:val="24"/>
        </w:rPr>
        <w:t xml:space="preserve">in order </w:t>
      </w:r>
      <w:r w:rsidR="00EF3278">
        <w:rPr>
          <w:rFonts w:ascii="Times New Roman" w:hAnsi="Times New Roman" w:cs="Times New Roman"/>
          <w:sz w:val="24"/>
          <w:szCs w:val="24"/>
        </w:rPr>
        <w:t xml:space="preserve">to </w:t>
      </w:r>
      <w:r w:rsidR="009A65E7">
        <w:rPr>
          <w:rFonts w:ascii="Times New Roman" w:hAnsi="Times New Roman" w:cs="Times New Roman"/>
          <w:sz w:val="24"/>
          <w:szCs w:val="24"/>
        </w:rPr>
        <w:t xml:space="preserve">understand </w:t>
      </w:r>
      <w:r w:rsidR="00690400">
        <w:rPr>
          <w:rFonts w:ascii="Times New Roman" w:hAnsi="Times New Roman" w:cs="Times New Roman"/>
          <w:sz w:val="24"/>
          <w:szCs w:val="24"/>
        </w:rPr>
        <w:t>his</w:t>
      </w:r>
      <w:r w:rsidR="00EF3278">
        <w:rPr>
          <w:rFonts w:ascii="Times New Roman" w:hAnsi="Times New Roman" w:cs="Times New Roman"/>
          <w:sz w:val="24"/>
          <w:szCs w:val="24"/>
        </w:rPr>
        <w:t xml:space="preserve"> </w:t>
      </w:r>
      <w:r w:rsidR="009A65E7">
        <w:rPr>
          <w:rFonts w:ascii="Times New Roman" w:hAnsi="Times New Roman" w:cs="Times New Roman"/>
          <w:sz w:val="24"/>
          <w:szCs w:val="24"/>
        </w:rPr>
        <w:t>apparent</w:t>
      </w:r>
      <w:r w:rsidR="00690400">
        <w:rPr>
          <w:rFonts w:ascii="Times New Roman" w:hAnsi="Times New Roman" w:cs="Times New Roman"/>
          <w:sz w:val="24"/>
          <w:szCs w:val="24"/>
        </w:rPr>
        <w:t>ly</w:t>
      </w:r>
      <w:r w:rsidR="009A65E7">
        <w:rPr>
          <w:rFonts w:ascii="Times New Roman" w:hAnsi="Times New Roman" w:cs="Times New Roman"/>
          <w:sz w:val="24"/>
          <w:szCs w:val="24"/>
        </w:rPr>
        <w:t xml:space="preserve"> </w:t>
      </w:r>
      <w:r w:rsidR="00EF3278">
        <w:rPr>
          <w:rFonts w:ascii="Times New Roman" w:hAnsi="Times New Roman" w:cs="Times New Roman"/>
          <w:sz w:val="24"/>
          <w:szCs w:val="24"/>
        </w:rPr>
        <w:t xml:space="preserve">ambiguous </w:t>
      </w:r>
      <w:r w:rsidR="00A00B07">
        <w:rPr>
          <w:rFonts w:ascii="Times New Roman" w:hAnsi="Times New Roman" w:cs="Times New Roman"/>
          <w:sz w:val="24"/>
          <w:szCs w:val="24"/>
        </w:rPr>
        <w:t xml:space="preserve">and contradictory </w:t>
      </w:r>
      <w:r w:rsidR="00EF3278">
        <w:rPr>
          <w:rFonts w:ascii="Times New Roman" w:hAnsi="Times New Roman" w:cs="Times New Roman"/>
          <w:sz w:val="24"/>
          <w:szCs w:val="24"/>
        </w:rPr>
        <w:t>statements</w:t>
      </w:r>
      <w:r w:rsidR="00690400">
        <w:rPr>
          <w:rFonts w:ascii="Times New Roman" w:hAnsi="Times New Roman" w:cs="Times New Roman"/>
          <w:sz w:val="24"/>
          <w:szCs w:val="24"/>
        </w:rPr>
        <w:t>.</w:t>
      </w:r>
    </w:p>
    <w:p w:rsidR="002615F4" w:rsidRDefault="002615F4" w:rsidP="002615F4">
      <w:pPr>
        <w:spacing w:after="0" w:line="240" w:lineRule="auto"/>
        <w:rPr>
          <w:rFonts w:ascii="Times New Roman" w:hAnsi="Times New Roman" w:cs="Times New Roman"/>
          <w:sz w:val="24"/>
          <w:szCs w:val="24"/>
        </w:rPr>
      </w:pPr>
    </w:p>
    <w:p w:rsidR="009A65E7" w:rsidRDefault="009A65E7" w:rsidP="002615F4">
      <w:pPr>
        <w:spacing w:after="0" w:line="240" w:lineRule="auto"/>
        <w:jc w:val="center"/>
        <w:rPr>
          <w:rFonts w:ascii="Times New Roman" w:hAnsi="Times New Roman" w:cs="Times New Roman"/>
          <w:b/>
          <w:sz w:val="24"/>
          <w:szCs w:val="24"/>
        </w:rPr>
      </w:pPr>
      <w:r w:rsidRPr="009A65E7">
        <w:rPr>
          <w:rFonts w:ascii="Times New Roman" w:hAnsi="Times New Roman" w:cs="Times New Roman"/>
          <w:b/>
          <w:sz w:val="24"/>
          <w:szCs w:val="24"/>
        </w:rPr>
        <w:t>Immortality of the Soul</w:t>
      </w:r>
    </w:p>
    <w:p w:rsidR="002615F4" w:rsidRDefault="002615F4" w:rsidP="002615F4">
      <w:pPr>
        <w:spacing w:after="0" w:line="240" w:lineRule="auto"/>
        <w:jc w:val="center"/>
        <w:rPr>
          <w:rFonts w:ascii="Times New Roman" w:hAnsi="Times New Roman" w:cs="Times New Roman"/>
          <w:b/>
          <w:sz w:val="24"/>
          <w:szCs w:val="24"/>
        </w:rPr>
      </w:pPr>
    </w:p>
    <w:p w:rsidR="009A65E7" w:rsidRDefault="009A65E7" w:rsidP="002615F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Luther consistently held that the soul was immortal since its created by God. When Luther </w:t>
      </w:r>
      <w:r w:rsidR="00690400">
        <w:rPr>
          <w:rFonts w:ascii="Times New Roman" w:hAnsi="Times New Roman" w:cs="Times New Roman"/>
          <w:sz w:val="24"/>
          <w:szCs w:val="24"/>
        </w:rPr>
        <w:t>posted</w:t>
      </w:r>
      <w:r>
        <w:rPr>
          <w:rFonts w:ascii="Times New Roman" w:hAnsi="Times New Roman" w:cs="Times New Roman"/>
          <w:sz w:val="24"/>
          <w:szCs w:val="24"/>
        </w:rPr>
        <w:t xml:space="preserve"> his </w:t>
      </w:r>
      <w:r w:rsidRPr="00690400">
        <w:rPr>
          <w:rFonts w:ascii="Times New Roman" w:hAnsi="Times New Roman" w:cs="Times New Roman"/>
          <w:i/>
          <w:sz w:val="24"/>
          <w:szCs w:val="24"/>
        </w:rPr>
        <w:t>95 theses</w:t>
      </w:r>
      <w:r>
        <w:rPr>
          <w:rFonts w:ascii="Times New Roman" w:hAnsi="Times New Roman" w:cs="Times New Roman"/>
          <w:sz w:val="24"/>
          <w:szCs w:val="24"/>
        </w:rPr>
        <w:t xml:space="preserve"> on </w:t>
      </w:r>
      <w:r w:rsidR="009426D9">
        <w:rPr>
          <w:rFonts w:ascii="Times New Roman" w:hAnsi="Times New Roman" w:cs="Times New Roman"/>
          <w:sz w:val="24"/>
          <w:szCs w:val="24"/>
        </w:rPr>
        <w:t xml:space="preserve">October 31, 1517 </w:t>
      </w:r>
      <w:r>
        <w:rPr>
          <w:rFonts w:ascii="Times New Roman" w:hAnsi="Times New Roman" w:cs="Times New Roman"/>
          <w:sz w:val="24"/>
          <w:szCs w:val="24"/>
        </w:rPr>
        <w:t xml:space="preserve">he </w:t>
      </w:r>
      <w:r w:rsidR="00690400">
        <w:rPr>
          <w:rFonts w:ascii="Times New Roman" w:hAnsi="Times New Roman" w:cs="Times New Roman"/>
          <w:sz w:val="24"/>
          <w:szCs w:val="24"/>
        </w:rPr>
        <w:t>expressed his belief about</w:t>
      </w:r>
      <w:r>
        <w:rPr>
          <w:rFonts w:ascii="Times New Roman" w:hAnsi="Times New Roman" w:cs="Times New Roman"/>
          <w:sz w:val="24"/>
          <w:szCs w:val="24"/>
        </w:rPr>
        <w:t xml:space="preserve"> the immortal</w:t>
      </w:r>
      <w:r w:rsidR="00B74EF6">
        <w:rPr>
          <w:rFonts w:ascii="Times New Roman" w:hAnsi="Times New Roman" w:cs="Times New Roman"/>
          <w:sz w:val="24"/>
          <w:szCs w:val="24"/>
        </w:rPr>
        <w:t xml:space="preserve">ity of the soul. In </w:t>
      </w:r>
      <w:r w:rsidR="00690400">
        <w:rPr>
          <w:rFonts w:ascii="Times New Roman" w:hAnsi="Times New Roman" w:cs="Times New Roman"/>
          <w:sz w:val="24"/>
          <w:szCs w:val="24"/>
        </w:rPr>
        <w:t>theses no. 26</w:t>
      </w:r>
      <w:r w:rsidR="00B74EF6">
        <w:rPr>
          <w:rFonts w:ascii="Times New Roman" w:hAnsi="Times New Roman" w:cs="Times New Roman"/>
          <w:sz w:val="24"/>
          <w:szCs w:val="24"/>
        </w:rPr>
        <w:t xml:space="preserve"> he </w:t>
      </w:r>
      <w:r w:rsidR="00800D84">
        <w:rPr>
          <w:rFonts w:ascii="Times New Roman" w:hAnsi="Times New Roman" w:cs="Times New Roman"/>
          <w:sz w:val="24"/>
          <w:szCs w:val="24"/>
        </w:rPr>
        <w:t>mentions</w:t>
      </w:r>
      <w:r w:rsidR="00B74EF6">
        <w:rPr>
          <w:rFonts w:ascii="Times New Roman" w:hAnsi="Times New Roman" w:cs="Times New Roman"/>
          <w:sz w:val="24"/>
          <w:szCs w:val="24"/>
        </w:rPr>
        <w:t xml:space="preserve"> purgatory. He stated, “</w:t>
      </w:r>
      <w:r w:rsidR="00B74EF6" w:rsidRPr="00B74EF6">
        <w:rPr>
          <w:rFonts w:ascii="Times New Roman" w:hAnsi="Times New Roman" w:cs="Times New Roman"/>
          <w:sz w:val="24"/>
          <w:szCs w:val="24"/>
        </w:rPr>
        <w:t xml:space="preserve">the pope does very well when he grants </w:t>
      </w:r>
      <w:r w:rsidR="00B74EF6">
        <w:rPr>
          <w:rFonts w:ascii="Times New Roman" w:hAnsi="Times New Roman" w:cs="Times New Roman"/>
          <w:sz w:val="24"/>
          <w:szCs w:val="24"/>
        </w:rPr>
        <w:t>remission to souls in purgatory</w:t>
      </w:r>
      <w:r w:rsidR="00800D84">
        <w:rPr>
          <w:rFonts w:ascii="Times New Roman" w:hAnsi="Times New Roman" w:cs="Times New Roman"/>
          <w:sz w:val="24"/>
          <w:szCs w:val="24"/>
        </w:rPr>
        <w:t>.</w:t>
      </w:r>
      <w:r w:rsidR="00B74EF6">
        <w:rPr>
          <w:rFonts w:ascii="Times New Roman" w:hAnsi="Times New Roman" w:cs="Times New Roman"/>
          <w:sz w:val="24"/>
          <w:szCs w:val="24"/>
        </w:rPr>
        <w:t xml:space="preserve">” </w:t>
      </w:r>
      <w:r w:rsidR="00800D84">
        <w:rPr>
          <w:rFonts w:ascii="Times New Roman" w:hAnsi="Times New Roman" w:cs="Times New Roman"/>
          <w:sz w:val="24"/>
          <w:szCs w:val="24"/>
        </w:rPr>
        <w:t>I</w:t>
      </w:r>
      <w:r w:rsidR="00B74EF6">
        <w:rPr>
          <w:rFonts w:ascii="Times New Roman" w:hAnsi="Times New Roman" w:cs="Times New Roman"/>
          <w:sz w:val="24"/>
          <w:szCs w:val="24"/>
        </w:rPr>
        <w:t>n another statement (no. 37) he wrote, “</w:t>
      </w:r>
      <w:r w:rsidR="00B74EF6" w:rsidRPr="00B74EF6">
        <w:rPr>
          <w:rFonts w:ascii="Times New Roman" w:hAnsi="Times New Roman" w:cs="Times New Roman"/>
          <w:sz w:val="24"/>
          <w:szCs w:val="24"/>
        </w:rPr>
        <w:t>any true Christian, whether living or dead, participates in all the blessings of Christ and the church</w:t>
      </w:r>
      <w:r w:rsidR="00B74EF6">
        <w:rPr>
          <w:rFonts w:ascii="Times New Roman" w:hAnsi="Times New Roman" w:cs="Times New Roman"/>
          <w:sz w:val="24"/>
          <w:szCs w:val="24"/>
        </w:rPr>
        <w:t>.</w:t>
      </w:r>
      <w:r w:rsidR="00B74EF6" w:rsidRPr="00B74EF6">
        <w:rPr>
          <w:rFonts w:ascii="Times New Roman" w:hAnsi="Times New Roman" w:cs="Times New Roman"/>
          <w:sz w:val="24"/>
          <w:szCs w:val="24"/>
        </w:rPr>
        <w:t>”</w:t>
      </w:r>
      <w:r w:rsidR="00B74EF6">
        <w:rPr>
          <w:rStyle w:val="FootnoteReference"/>
          <w:rFonts w:ascii="Times New Roman" w:hAnsi="Times New Roman" w:cs="Times New Roman"/>
          <w:sz w:val="24"/>
          <w:szCs w:val="24"/>
        </w:rPr>
        <w:footnoteReference w:id="4"/>
      </w:r>
      <w:r w:rsidR="00800D84">
        <w:rPr>
          <w:rFonts w:ascii="Times New Roman" w:hAnsi="Times New Roman" w:cs="Times New Roman"/>
          <w:sz w:val="24"/>
          <w:szCs w:val="24"/>
        </w:rPr>
        <w:t xml:space="preserve"> These references</w:t>
      </w:r>
      <w:r w:rsidR="00B74EF6">
        <w:rPr>
          <w:rFonts w:ascii="Times New Roman" w:hAnsi="Times New Roman" w:cs="Times New Roman"/>
          <w:sz w:val="24"/>
          <w:szCs w:val="24"/>
        </w:rPr>
        <w:t xml:space="preserve"> indicate</w:t>
      </w:r>
      <w:r w:rsidR="00800D84">
        <w:rPr>
          <w:rFonts w:ascii="Times New Roman" w:hAnsi="Times New Roman" w:cs="Times New Roman"/>
          <w:sz w:val="24"/>
          <w:szCs w:val="24"/>
        </w:rPr>
        <w:t xml:space="preserve"> that, during this time, Luther believed in the conscious state</w:t>
      </w:r>
      <w:r w:rsidR="00B74EF6">
        <w:rPr>
          <w:rFonts w:ascii="Times New Roman" w:hAnsi="Times New Roman" w:cs="Times New Roman"/>
          <w:sz w:val="24"/>
          <w:szCs w:val="24"/>
        </w:rPr>
        <w:t xml:space="preserve"> of the dead even they could participate in God’s blessings.</w:t>
      </w:r>
      <w:r w:rsidR="00DC1CDB">
        <w:rPr>
          <w:rFonts w:ascii="Times New Roman" w:hAnsi="Times New Roman" w:cs="Times New Roman"/>
          <w:sz w:val="24"/>
          <w:szCs w:val="24"/>
        </w:rPr>
        <w:t xml:space="preserve"> </w:t>
      </w:r>
      <w:r w:rsidR="00800D84">
        <w:rPr>
          <w:rFonts w:ascii="Times New Roman" w:hAnsi="Times New Roman" w:cs="Times New Roman"/>
          <w:sz w:val="24"/>
          <w:szCs w:val="24"/>
        </w:rPr>
        <w:t>It seems that the magisterial r</w:t>
      </w:r>
      <w:r w:rsidR="00DC1CDB">
        <w:rPr>
          <w:rFonts w:ascii="Times New Roman" w:hAnsi="Times New Roman" w:cs="Times New Roman"/>
          <w:sz w:val="24"/>
          <w:szCs w:val="24"/>
        </w:rPr>
        <w:t xml:space="preserve">eformers </w:t>
      </w:r>
      <w:r w:rsidR="00DC1CDB">
        <w:rPr>
          <w:rFonts w:ascii="Times New Roman" w:hAnsi="Times New Roman" w:cs="Times New Roman"/>
          <w:sz w:val="24"/>
          <w:szCs w:val="24"/>
        </w:rPr>
        <w:lastRenderedPageBreak/>
        <w:t>generally accepted this concept</w:t>
      </w:r>
      <w:r w:rsidR="00800D84">
        <w:rPr>
          <w:rFonts w:ascii="Times New Roman" w:hAnsi="Times New Roman" w:cs="Times New Roman"/>
          <w:sz w:val="24"/>
          <w:szCs w:val="24"/>
        </w:rPr>
        <w:t>.</w:t>
      </w:r>
      <w:r w:rsidR="00DC1CDB">
        <w:rPr>
          <w:rStyle w:val="FootnoteReference"/>
          <w:rFonts w:ascii="Times New Roman" w:hAnsi="Times New Roman" w:cs="Times New Roman"/>
          <w:sz w:val="24"/>
          <w:szCs w:val="24"/>
        </w:rPr>
        <w:footnoteReference w:id="5"/>
      </w:r>
      <w:r w:rsidR="00800D84">
        <w:rPr>
          <w:rFonts w:ascii="Times New Roman" w:hAnsi="Times New Roman" w:cs="Times New Roman"/>
          <w:sz w:val="24"/>
          <w:szCs w:val="24"/>
        </w:rPr>
        <w:t xml:space="preserve"> This denotes an early beginning point for understanding Luther on this topic.</w:t>
      </w:r>
    </w:p>
    <w:p w:rsidR="00DC1CDB" w:rsidRDefault="00284092"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Luther</w:t>
      </w:r>
      <w:r w:rsidR="00DC1CDB">
        <w:rPr>
          <w:rFonts w:ascii="Times New Roman" w:hAnsi="Times New Roman" w:cs="Times New Roman"/>
          <w:sz w:val="24"/>
          <w:szCs w:val="24"/>
        </w:rPr>
        <w:t xml:space="preserve"> held </w:t>
      </w:r>
      <w:r>
        <w:rPr>
          <w:rFonts w:ascii="Times New Roman" w:hAnsi="Times New Roman" w:cs="Times New Roman"/>
          <w:sz w:val="24"/>
          <w:szCs w:val="24"/>
        </w:rPr>
        <w:t xml:space="preserve">this view of the soul as immortal up until </w:t>
      </w:r>
      <w:r w:rsidR="00DC1CDB">
        <w:rPr>
          <w:rFonts w:ascii="Times New Roman" w:hAnsi="Times New Roman" w:cs="Times New Roman"/>
          <w:sz w:val="24"/>
          <w:szCs w:val="24"/>
        </w:rPr>
        <w:t xml:space="preserve">1519. </w:t>
      </w:r>
      <w:r w:rsidR="00CF5006">
        <w:rPr>
          <w:rFonts w:ascii="Times New Roman" w:hAnsi="Times New Roman" w:cs="Times New Roman"/>
          <w:sz w:val="24"/>
          <w:szCs w:val="24"/>
        </w:rPr>
        <w:t xml:space="preserve">At </w:t>
      </w:r>
      <w:r>
        <w:rPr>
          <w:rFonts w:ascii="Times New Roman" w:hAnsi="Times New Roman" w:cs="Times New Roman"/>
          <w:sz w:val="24"/>
          <w:szCs w:val="24"/>
        </w:rPr>
        <w:t xml:space="preserve">that point, </w:t>
      </w:r>
      <w:r w:rsidR="00CF5006">
        <w:rPr>
          <w:rFonts w:ascii="Times New Roman" w:hAnsi="Times New Roman" w:cs="Times New Roman"/>
          <w:sz w:val="24"/>
          <w:szCs w:val="24"/>
        </w:rPr>
        <w:t>he wrote a devotional “</w:t>
      </w:r>
      <w:r w:rsidR="00CF5006" w:rsidRPr="00CF5006">
        <w:rPr>
          <w:rFonts w:ascii="Times New Roman" w:hAnsi="Times New Roman" w:cs="Times New Roman"/>
          <w:sz w:val="24"/>
          <w:szCs w:val="24"/>
        </w:rPr>
        <w:t>A Sermon on Preparing to Die”</w:t>
      </w:r>
      <w:r>
        <w:rPr>
          <w:rFonts w:ascii="Times New Roman" w:hAnsi="Times New Roman" w:cs="Times New Roman"/>
          <w:sz w:val="24"/>
          <w:szCs w:val="24"/>
        </w:rPr>
        <w:t xml:space="preserve"> in which he mentioned</w:t>
      </w:r>
      <w:r w:rsidR="00CF5006">
        <w:rPr>
          <w:rFonts w:ascii="Times New Roman" w:hAnsi="Times New Roman" w:cs="Times New Roman"/>
          <w:sz w:val="24"/>
          <w:szCs w:val="24"/>
        </w:rPr>
        <w:t xml:space="preserve"> that the dead </w:t>
      </w:r>
      <w:r>
        <w:rPr>
          <w:rFonts w:ascii="Times New Roman" w:hAnsi="Times New Roman" w:cs="Times New Roman"/>
          <w:sz w:val="24"/>
          <w:szCs w:val="24"/>
        </w:rPr>
        <w:t>saints experience</w:t>
      </w:r>
      <w:r w:rsidR="00CF5006">
        <w:rPr>
          <w:rFonts w:ascii="Times New Roman" w:hAnsi="Times New Roman" w:cs="Times New Roman"/>
          <w:sz w:val="24"/>
          <w:szCs w:val="24"/>
        </w:rPr>
        <w:t xml:space="preserve"> </w:t>
      </w:r>
      <w:r w:rsidR="00CF5006" w:rsidRPr="00CF5006">
        <w:rPr>
          <w:rFonts w:ascii="Times New Roman" w:hAnsi="Times New Roman" w:cs="Times New Roman"/>
          <w:sz w:val="24"/>
          <w:szCs w:val="24"/>
        </w:rPr>
        <w:t>“a new birth,</w:t>
      </w:r>
      <w:r w:rsidR="00CF5006">
        <w:rPr>
          <w:rFonts w:ascii="Times New Roman" w:hAnsi="Times New Roman" w:cs="Times New Roman"/>
          <w:sz w:val="24"/>
          <w:szCs w:val="24"/>
        </w:rPr>
        <w:t xml:space="preserve"> . . . </w:t>
      </w:r>
      <w:r w:rsidR="00CF5006" w:rsidRPr="00CF5006">
        <w:rPr>
          <w:rFonts w:ascii="Times New Roman" w:hAnsi="Times New Roman" w:cs="Times New Roman"/>
          <w:sz w:val="24"/>
          <w:szCs w:val="24"/>
        </w:rPr>
        <w:t>the day of their birth</w:t>
      </w:r>
      <w:r w:rsidR="00CF5006">
        <w:rPr>
          <w:rFonts w:ascii="Times New Roman" w:hAnsi="Times New Roman" w:cs="Times New Roman"/>
          <w:sz w:val="24"/>
          <w:szCs w:val="24"/>
        </w:rPr>
        <w:t>.”</w:t>
      </w:r>
      <w:r w:rsidR="00CF5006">
        <w:rPr>
          <w:rStyle w:val="FootnoteReference"/>
          <w:rFonts w:ascii="Times New Roman" w:hAnsi="Times New Roman" w:cs="Times New Roman"/>
          <w:sz w:val="24"/>
          <w:szCs w:val="24"/>
        </w:rPr>
        <w:footnoteReference w:id="6"/>
      </w:r>
      <w:r w:rsidR="00CF5006">
        <w:rPr>
          <w:rFonts w:ascii="Times New Roman" w:hAnsi="Times New Roman" w:cs="Times New Roman"/>
          <w:sz w:val="24"/>
          <w:szCs w:val="24"/>
        </w:rPr>
        <w:t xml:space="preserve"> At this death, there is “the life beyond.”</w:t>
      </w:r>
      <w:r w:rsidR="00CF5006">
        <w:rPr>
          <w:rStyle w:val="FootnoteReference"/>
          <w:rFonts w:ascii="Times New Roman" w:hAnsi="Times New Roman" w:cs="Times New Roman"/>
          <w:sz w:val="24"/>
          <w:szCs w:val="24"/>
        </w:rPr>
        <w:footnoteReference w:id="7"/>
      </w:r>
      <w:r w:rsidR="00B4374F" w:rsidRPr="00B4374F">
        <w:t xml:space="preserve"> </w:t>
      </w:r>
      <w:r>
        <w:rPr>
          <w:rFonts w:ascii="Times New Roman" w:hAnsi="Times New Roman" w:cs="Times New Roman"/>
          <w:sz w:val="24"/>
          <w:szCs w:val="24"/>
        </w:rPr>
        <w:t>Sometime during</w:t>
      </w:r>
      <w:r w:rsidR="008B4760">
        <w:rPr>
          <w:rFonts w:ascii="Times New Roman" w:hAnsi="Times New Roman" w:cs="Times New Roman"/>
          <w:sz w:val="24"/>
          <w:szCs w:val="24"/>
        </w:rPr>
        <w:t xml:space="preserve"> 1521-1522</w:t>
      </w:r>
      <w:r>
        <w:rPr>
          <w:rFonts w:ascii="Times New Roman" w:hAnsi="Times New Roman" w:cs="Times New Roman"/>
          <w:sz w:val="24"/>
          <w:szCs w:val="24"/>
        </w:rPr>
        <w:t>,</w:t>
      </w:r>
      <w:r w:rsidR="008B4760">
        <w:rPr>
          <w:rFonts w:ascii="Times New Roman" w:hAnsi="Times New Roman" w:cs="Times New Roman"/>
          <w:sz w:val="24"/>
          <w:szCs w:val="24"/>
        </w:rPr>
        <w:t xml:space="preserve"> while </w:t>
      </w:r>
      <w:r>
        <w:rPr>
          <w:rFonts w:ascii="Times New Roman" w:hAnsi="Times New Roman" w:cs="Times New Roman"/>
          <w:sz w:val="24"/>
          <w:szCs w:val="24"/>
        </w:rPr>
        <w:t>living</w:t>
      </w:r>
      <w:r w:rsidR="008B4760">
        <w:rPr>
          <w:rFonts w:ascii="Times New Roman" w:hAnsi="Times New Roman" w:cs="Times New Roman"/>
          <w:sz w:val="24"/>
          <w:szCs w:val="24"/>
        </w:rPr>
        <w:t xml:space="preserve"> in </w:t>
      </w:r>
      <w:r>
        <w:rPr>
          <w:rFonts w:ascii="Times New Roman" w:hAnsi="Times New Roman" w:cs="Times New Roman"/>
          <w:sz w:val="24"/>
          <w:szCs w:val="24"/>
        </w:rPr>
        <w:t xml:space="preserve">the Wartburg castle, </w:t>
      </w:r>
      <w:r w:rsidR="008B4760">
        <w:rPr>
          <w:rFonts w:ascii="Times New Roman" w:hAnsi="Times New Roman" w:cs="Times New Roman"/>
          <w:sz w:val="24"/>
          <w:szCs w:val="24"/>
        </w:rPr>
        <w:t xml:space="preserve">Luther wrote </w:t>
      </w:r>
      <w:r>
        <w:rPr>
          <w:rFonts w:ascii="Times New Roman" w:hAnsi="Times New Roman" w:cs="Times New Roman"/>
          <w:sz w:val="24"/>
          <w:szCs w:val="24"/>
        </w:rPr>
        <w:t>another</w:t>
      </w:r>
      <w:r w:rsidR="008B4760">
        <w:rPr>
          <w:rFonts w:ascii="Times New Roman" w:hAnsi="Times New Roman" w:cs="Times New Roman"/>
          <w:sz w:val="24"/>
          <w:szCs w:val="24"/>
        </w:rPr>
        <w:t xml:space="preserve"> sermon for </w:t>
      </w:r>
      <w:r>
        <w:rPr>
          <w:rFonts w:ascii="Times New Roman" w:hAnsi="Times New Roman" w:cs="Times New Roman"/>
          <w:sz w:val="24"/>
          <w:szCs w:val="24"/>
        </w:rPr>
        <w:t xml:space="preserve">a </w:t>
      </w:r>
      <w:r w:rsidR="008B4760">
        <w:rPr>
          <w:rFonts w:ascii="Times New Roman" w:hAnsi="Times New Roman" w:cs="Times New Roman"/>
          <w:sz w:val="24"/>
          <w:szCs w:val="24"/>
        </w:rPr>
        <w:t xml:space="preserve">Christmas service. </w:t>
      </w:r>
      <w:r>
        <w:rPr>
          <w:rFonts w:ascii="Times New Roman" w:hAnsi="Times New Roman" w:cs="Times New Roman"/>
          <w:sz w:val="24"/>
          <w:szCs w:val="24"/>
        </w:rPr>
        <w:t>B</w:t>
      </w:r>
      <w:r w:rsidR="008B4760">
        <w:rPr>
          <w:rFonts w:ascii="Times New Roman" w:hAnsi="Times New Roman" w:cs="Times New Roman"/>
          <w:sz w:val="24"/>
          <w:szCs w:val="24"/>
        </w:rPr>
        <w:t>elievers “have their being never die. Their natural life will be stretched out into life eternal.”</w:t>
      </w:r>
      <w:r w:rsidR="008B4760">
        <w:rPr>
          <w:rStyle w:val="FootnoteReference"/>
          <w:rFonts w:ascii="Times New Roman" w:hAnsi="Times New Roman" w:cs="Times New Roman"/>
          <w:sz w:val="24"/>
          <w:szCs w:val="24"/>
        </w:rPr>
        <w:footnoteReference w:id="8"/>
      </w:r>
      <w:r w:rsidR="008B4760">
        <w:rPr>
          <w:rFonts w:ascii="Times New Roman" w:hAnsi="Times New Roman" w:cs="Times New Roman"/>
          <w:sz w:val="24"/>
          <w:szCs w:val="24"/>
        </w:rPr>
        <w:t xml:space="preserve"> </w:t>
      </w:r>
      <w:r>
        <w:rPr>
          <w:rFonts w:ascii="Times New Roman" w:hAnsi="Times New Roman" w:cs="Times New Roman"/>
          <w:sz w:val="24"/>
          <w:szCs w:val="24"/>
        </w:rPr>
        <w:t>Later i</w:t>
      </w:r>
      <w:r w:rsidR="00B770D8" w:rsidRPr="00B770D8">
        <w:rPr>
          <w:rFonts w:ascii="Times New Roman" w:hAnsi="Times New Roman" w:cs="Times New Roman"/>
          <w:sz w:val="24"/>
          <w:szCs w:val="24"/>
        </w:rPr>
        <w:t>n 1532</w:t>
      </w:r>
      <w:r>
        <w:rPr>
          <w:rFonts w:ascii="Times New Roman" w:hAnsi="Times New Roman" w:cs="Times New Roman"/>
          <w:sz w:val="24"/>
          <w:szCs w:val="24"/>
        </w:rPr>
        <w:t>,</w:t>
      </w:r>
      <w:r w:rsidR="00B770D8" w:rsidRPr="00B770D8">
        <w:rPr>
          <w:rFonts w:ascii="Times New Roman" w:hAnsi="Times New Roman" w:cs="Times New Roman"/>
          <w:sz w:val="24"/>
          <w:szCs w:val="24"/>
        </w:rPr>
        <w:t xml:space="preserve"> Luther wrote that at death it is not “the whole man” </w:t>
      </w:r>
      <w:r>
        <w:rPr>
          <w:rFonts w:ascii="Times New Roman" w:hAnsi="Times New Roman" w:cs="Times New Roman"/>
          <w:sz w:val="24"/>
          <w:szCs w:val="24"/>
        </w:rPr>
        <w:t xml:space="preserve">who </w:t>
      </w:r>
      <w:r w:rsidR="00B770D8" w:rsidRPr="00B770D8">
        <w:rPr>
          <w:rFonts w:ascii="Times New Roman" w:hAnsi="Times New Roman" w:cs="Times New Roman"/>
          <w:sz w:val="24"/>
          <w:szCs w:val="24"/>
        </w:rPr>
        <w:t>dies</w:t>
      </w:r>
      <w:r>
        <w:rPr>
          <w:rFonts w:ascii="Times New Roman" w:hAnsi="Times New Roman" w:cs="Times New Roman"/>
          <w:sz w:val="24"/>
          <w:szCs w:val="24"/>
        </w:rPr>
        <w:t>,</w:t>
      </w:r>
      <w:r w:rsidR="00B770D8" w:rsidRPr="00B770D8">
        <w:rPr>
          <w:rFonts w:ascii="Times New Roman" w:hAnsi="Times New Roman" w:cs="Times New Roman"/>
          <w:sz w:val="24"/>
          <w:szCs w:val="24"/>
        </w:rPr>
        <w:t xml:space="preserve"> “but only a part, the body.”</w:t>
      </w:r>
      <w:r w:rsidR="00B770D8" w:rsidRPr="00B770D8">
        <w:rPr>
          <w:rFonts w:ascii="Times New Roman" w:hAnsi="Times New Roman" w:cs="Times New Roman"/>
          <w:sz w:val="24"/>
          <w:szCs w:val="24"/>
          <w:vertAlign w:val="superscript"/>
        </w:rPr>
        <w:footnoteReference w:id="9"/>
      </w:r>
      <w:r w:rsidR="00B770D8" w:rsidRPr="00B770D8">
        <w:rPr>
          <w:rFonts w:ascii="Times New Roman" w:hAnsi="Times New Roman" w:cs="Times New Roman"/>
          <w:sz w:val="24"/>
          <w:szCs w:val="24"/>
        </w:rPr>
        <w:t xml:space="preserve"> </w:t>
      </w:r>
      <w:r w:rsidR="00B770D8">
        <w:rPr>
          <w:rFonts w:ascii="Times New Roman" w:hAnsi="Times New Roman" w:cs="Times New Roman"/>
          <w:sz w:val="24"/>
          <w:szCs w:val="24"/>
        </w:rPr>
        <w:t xml:space="preserve">In this way, Luther believed that the soul could live separate from the body. </w:t>
      </w:r>
      <w:r w:rsidR="008B4760">
        <w:rPr>
          <w:rFonts w:ascii="Times New Roman" w:hAnsi="Times New Roman" w:cs="Times New Roman"/>
          <w:sz w:val="24"/>
          <w:szCs w:val="24"/>
        </w:rPr>
        <w:t>On May 2</w:t>
      </w:r>
      <w:r>
        <w:rPr>
          <w:rFonts w:ascii="Times New Roman" w:hAnsi="Times New Roman" w:cs="Times New Roman"/>
          <w:sz w:val="24"/>
          <w:szCs w:val="24"/>
        </w:rPr>
        <w:t>, 1535, Luther affirmed</w:t>
      </w:r>
      <w:r w:rsidR="008B4760">
        <w:rPr>
          <w:rFonts w:ascii="Times New Roman" w:hAnsi="Times New Roman" w:cs="Times New Roman"/>
          <w:sz w:val="24"/>
          <w:szCs w:val="24"/>
        </w:rPr>
        <w:t xml:space="preserve"> “that the soul never dies” and “even in dying it does not die.”</w:t>
      </w:r>
      <w:r w:rsidR="008B4760">
        <w:rPr>
          <w:rStyle w:val="FootnoteReference"/>
          <w:rFonts w:ascii="Times New Roman" w:hAnsi="Times New Roman" w:cs="Times New Roman"/>
          <w:sz w:val="24"/>
          <w:szCs w:val="24"/>
        </w:rPr>
        <w:footnoteReference w:id="10"/>
      </w:r>
      <w:r w:rsidR="008B4760">
        <w:rPr>
          <w:rFonts w:ascii="Times New Roman" w:hAnsi="Times New Roman" w:cs="Times New Roman"/>
          <w:sz w:val="24"/>
          <w:szCs w:val="24"/>
        </w:rPr>
        <w:t xml:space="preserve"> </w:t>
      </w:r>
      <w:r w:rsidR="002D6EF0">
        <w:rPr>
          <w:rFonts w:ascii="Times New Roman" w:hAnsi="Times New Roman" w:cs="Times New Roman"/>
          <w:sz w:val="24"/>
          <w:szCs w:val="24"/>
        </w:rPr>
        <w:t>By</w:t>
      </w:r>
      <w:r w:rsidR="008B4760">
        <w:rPr>
          <w:rFonts w:ascii="Times New Roman" w:hAnsi="Times New Roman" w:cs="Times New Roman"/>
          <w:sz w:val="24"/>
          <w:szCs w:val="24"/>
        </w:rPr>
        <w:t xml:space="preserve"> November 1537 he wrote about the origin of humanity</w:t>
      </w:r>
      <w:r w:rsidR="002D6EF0">
        <w:rPr>
          <w:rFonts w:ascii="Times New Roman" w:hAnsi="Times New Roman" w:cs="Times New Roman"/>
          <w:sz w:val="24"/>
          <w:szCs w:val="24"/>
        </w:rPr>
        <w:t>. T</w:t>
      </w:r>
      <w:r w:rsidR="00B770D8">
        <w:rPr>
          <w:rFonts w:ascii="Times New Roman" w:hAnsi="Times New Roman" w:cs="Times New Roman"/>
          <w:sz w:val="24"/>
          <w:szCs w:val="24"/>
        </w:rPr>
        <w:t xml:space="preserve">he </w:t>
      </w:r>
      <w:r w:rsidR="008B4760">
        <w:rPr>
          <w:rFonts w:ascii="Times New Roman" w:hAnsi="Times New Roman" w:cs="Times New Roman"/>
          <w:sz w:val="24"/>
          <w:szCs w:val="24"/>
        </w:rPr>
        <w:t>“body and soul make one person, until the man dies. Then the soul separates from the body.”</w:t>
      </w:r>
      <w:r w:rsidR="008B4760">
        <w:rPr>
          <w:rStyle w:val="FootnoteReference"/>
          <w:rFonts w:ascii="Times New Roman" w:hAnsi="Times New Roman" w:cs="Times New Roman"/>
          <w:sz w:val="24"/>
          <w:szCs w:val="24"/>
        </w:rPr>
        <w:footnoteReference w:id="11"/>
      </w:r>
      <w:r w:rsidR="008B4760">
        <w:rPr>
          <w:rFonts w:ascii="Times New Roman" w:hAnsi="Times New Roman" w:cs="Times New Roman"/>
          <w:sz w:val="24"/>
          <w:szCs w:val="24"/>
        </w:rPr>
        <w:t xml:space="preserve"> </w:t>
      </w:r>
      <w:r w:rsidR="002D6EF0">
        <w:rPr>
          <w:rFonts w:ascii="Times New Roman" w:hAnsi="Times New Roman" w:cs="Times New Roman"/>
          <w:sz w:val="24"/>
          <w:szCs w:val="24"/>
        </w:rPr>
        <w:t>A key moment was a</w:t>
      </w:r>
      <w:r w:rsidR="00B770D8">
        <w:rPr>
          <w:rFonts w:ascii="Times New Roman" w:hAnsi="Times New Roman" w:cs="Times New Roman"/>
          <w:sz w:val="24"/>
          <w:szCs w:val="24"/>
        </w:rPr>
        <w:t>t the death of his daughter</w:t>
      </w:r>
      <w:r w:rsidR="002D6EF0">
        <w:rPr>
          <w:rFonts w:ascii="Times New Roman" w:hAnsi="Times New Roman" w:cs="Times New Roman"/>
          <w:sz w:val="24"/>
          <w:szCs w:val="24"/>
        </w:rPr>
        <w:t>.</w:t>
      </w:r>
      <w:r w:rsidR="00B770D8">
        <w:rPr>
          <w:rFonts w:ascii="Times New Roman" w:hAnsi="Times New Roman" w:cs="Times New Roman"/>
          <w:sz w:val="24"/>
          <w:szCs w:val="24"/>
        </w:rPr>
        <w:t xml:space="preserve"> Luther </w:t>
      </w:r>
      <w:r w:rsidR="00EB70DE">
        <w:rPr>
          <w:rFonts w:ascii="Times New Roman" w:hAnsi="Times New Roman" w:cs="Times New Roman"/>
          <w:sz w:val="24"/>
          <w:szCs w:val="24"/>
        </w:rPr>
        <w:t xml:space="preserve">again </w:t>
      </w:r>
      <w:r w:rsidR="00B770D8">
        <w:rPr>
          <w:rFonts w:ascii="Times New Roman" w:hAnsi="Times New Roman" w:cs="Times New Roman"/>
          <w:sz w:val="24"/>
          <w:szCs w:val="24"/>
        </w:rPr>
        <w:t xml:space="preserve">expressed his belief in the immortality of the soul. </w:t>
      </w:r>
      <w:r w:rsidR="00EB70DE">
        <w:rPr>
          <w:rFonts w:ascii="Times New Roman" w:hAnsi="Times New Roman" w:cs="Times New Roman"/>
          <w:sz w:val="24"/>
          <w:szCs w:val="24"/>
        </w:rPr>
        <w:t>I</w:t>
      </w:r>
      <w:r w:rsidR="00B770D8">
        <w:rPr>
          <w:rFonts w:ascii="Times New Roman" w:hAnsi="Times New Roman" w:cs="Times New Roman"/>
          <w:sz w:val="24"/>
          <w:szCs w:val="24"/>
        </w:rPr>
        <w:t xml:space="preserve">n </w:t>
      </w:r>
      <w:r w:rsidR="00B770D8" w:rsidRPr="00B770D8">
        <w:rPr>
          <w:rFonts w:ascii="Times New Roman" w:hAnsi="Times New Roman" w:cs="Times New Roman"/>
          <w:sz w:val="24"/>
          <w:szCs w:val="24"/>
        </w:rPr>
        <w:t>1542</w:t>
      </w:r>
      <w:r w:rsidR="00EB70DE">
        <w:rPr>
          <w:rFonts w:ascii="Times New Roman" w:hAnsi="Times New Roman" w:cs="Times New Roman"/>
          <w:sz w:val="24"/>
          <w:szCs w:val="24"/>
        </w:rPr>
        <w:t>, he wrote</w:t>
      </w:r>
      <w:r w:rsidR="00B770D8" w:rsidRPr="00B770D8">
        <w:rPr>
          <w:rFonts w:ascii="Times New Roman" w:hAnsi="Times New Roman" w:cs="Times New Roman"/>
          <w:sz w:val="24"/>
          <w:szCs w:val="24"/>
        </w:rPr>
        <w:t xml:space="preserve"> </w:t>
      </w:r>
      <w:r w:rsidR="00B770D8">
        <w:rPr>
          <w:rFonts w:ascii="Times New Roman" w:hAnsi="Times New Roman" w:cs="Times New Roman"/>
          <w:sz w:val="24"/>
          <w:szCs w:val="24"/>
        </w:rPr>
        <w:t>to his wife,</w:t>
      </w:r>
      <w:r w:rsidR="00B770D8" w:rsidRPr="00B770D8">
        <w:rPr>
          <w:rFonts w:ascii="Times New Roman" w:hAnsi="Times New Roman" w:cs="Times New Roman"/>
          <w:sz w:val="24"/>
          <w:szCs w:val="24"/>
        </w:rPr>
        <w:t xml:space="preserve"> Catherina von Bora, </w:t>
      </w:r>
      <w:r w:rsidR="00147105">
        <w:rPr>
          <w:rFonts w:ascii="Times New Roman" w:hAnsi="Times New Roman" w:cs="Times New Roman"/>
          <w:sz w:val="24"/>
          <w:szCs w:val="24"/>
        </w:rPr>
        <w:t>that their daughter</w:t>
      </w:r>
      <w:r w:rsidR="00B770D8">
        <w:rPr>
          <w:rFonts w:ascii="Times New Roman" w:hAnsi="Times New Roman" w:cs="Times New Roman"/>
          <w:sz w:val="24"/>
          <w:szCs w:val="24"/>
        </w:rPr>
        <w:t xml:space="preserve"> “</w:t>
      </w:r>
      <w:r w:rsidR="00B770D8" w:rsidRPr="00B770D8">
        <w:rPr>
          <w:rFonts w:ascii="Times New Roman" w:hAnsi="Times New Roman" w:cs="Times New Roman"/>
          <w:sz w:val="24"/>
          <w:szCs w:val="24"/>
        </w:rPr>
        <w:t xml:space="preserve">will be well </w:t>
      </w:r>
      <w:r w:rsidR="002004AE">
        <w:rPr>
          <w:rFonts w:ascii="Times New Roman" w:hAnsi="Times New Roman" w:cs="Times New Roman"/>
          <w:sz w:val="24"/>
          <w:szCs w:val="24"/>
        </w:rPr>
        <w:t xml:space="preserve">. . </w:t>
      </w:r>
      <w:r w:rsidR="00B770D8" w:rsidRPr="00B770D8">
        <w:rPr>
          <w:rFonts w:ascii="Times New Roman" w:hAnsi="Times New Roman" w:cs="Times New Roman"/>
          <w:sz w:val="24"/>
          <w:szCs w:val="24"/>
        </w:rPr>
        <w:t>. The flesh dies but the spirit lives.”</w:t>
      </w:r>
      <w:r w:rsidR="00B770D8" w:rsidRPr="00B770D8">
        <w:rPr>
          <w:rFonts w:ascii="Times New Roman" w:hAnsi="Times New Roman" w:cs="Times New Roman"/>
          <w:sz w:val="24"/>
          <w:szCs w:val="24"/>
          <w:vertAlign w:val="superscript"/>
        </w:rPr>
        <w:footnoteReference w:id="12"/>
      </w:r>
      <w:r w:rsidR="00B770D8">
        <w:rPr>
          <w:rFonts w:ascii="Times New Roman" w:hAnsi="Times New Roman" w:cs="Times New Roman"/>
          <w:sz w:val="24"/>
          <w:szCs w:val="24"/>
        </w:rPr>
        <w:t xml:space="preserve"> </w:t>
      </w:r>
      <w:r w:rsidR="00390053" w:rsidRPr="00390053">
        <w:rPr>
          <w:rFonts w:ascii="Times New Roman" w:hAnsi="Times New Roman" w:cs="Times New Roman"/>
          <w:sz w:val="24"/>
          <w:szCs w:val="24"/>
        </w:rPr>
        <w:t>About the end of 1544</w:t>
      </w:r>
      <w:r w:rsidR="002004AE">
        <w:rPr>
          <w:rFonts w:ascii="Times New Roman" w:hAnsi="Times New Roman" w:cs="Times New Roman"/>
          <w:sz w:val="24"/>
          <w:szCs w:val="24"/>
        </w:rPr>
        <w:t xml:space="preserve"> he stated,</w:t>
      </w:r>
      <w:r w:rsidR="00390053" w:rsidRPr="00390053">
        <w:rPr>
          <w:rFonts w:ascii="Times New Roman" w:hAnsi="Times New Roman" w:cs="Times New Roman"/>
        </w:rPr>
        <w:t xml:space="preserve"> </w:t>
      </w:r>
      <w:r w:rsidR="00B4374F" w:rsidRPr="00390053">
        <w:rPr>
          <w:rFonts w:ascii="Times New Roman" w:hAnsi="Times New Roman" w:cs="Times New Roman"/>
          <w:sz w:val="24"/>
          <w:szCs w:val="24"/>
        </w:rPr>
        <w:t>“there i</w:t>
      </w:r>
      <w:r w:rsidR="00390053">
        <w:rPr>
          <w:rFonts w:ascii="Times New Roman" w:hAnsi="Times New Roman" w:cs="Times New Roman"/>
          <w:sz w:val="24"/>
          <w:szCs w:val="24"/>
        </w:rPr>
        <w:t>s life in death and after death.”</w:t>
      </w:r>
      <w:r w:rsidR="00B4374F" w:rsidRPr="00390053">
        <w:rPr>
          <w:rFonts w:ascii="Times New Roman" w:hAnsi="Times New Roman" w:cs="Times New Roman"/>
          <w:sz w:val="24"/>
          <w:szCs w:val="24"/>
          <w:vertAlign w:val="superscript"/>
        </w:rPr>
        <w:footnoteReference w:id="13"/>
      </w:r>
      <w:r w:rsidR="00EB70DE">
        <w:rPr>
          <w:rFonts w:ascii="Times New Roman" w:hAnsi="Times New Roman" w:cs="Times New Roman"/>
          <w:sz w:val="24"/>
          <w:szCs w:val="24"/>
        </w:rPr>
        <w:t xml:space="preserve"> T</w:t>
      </w:r>
      <w:r w:rsidR="00390053">
        <w:rPr>
          <w:rFonts w:ascii="Times New Roman" w:hAnsi="Times New Roman" w:cs="Times New Roman"/>
          <w:sz w:val="24"/>
          <w:szCs w:val="24"/>
        </w:rPr>
        <w:t>he same year he penned, “</w:t>
      </w:r>
      <w:r w:rsidR="00390053" w:rsidRPr="00390053">
        <w:rPr>
          <w:rFonts w:ascii="Times New Roman" w:hAnsi="Times New Roman" w:cs="Times New Roman"/>
          <w:sz w:val="24"/>
          <w:szCs w:val="24"/>
        </w:rPr>
        <w:t>we are immortal even in death</w:t>
      </w:r>
      <w:r w:rsidR="00390053">
        <w:rPr>
          <w:rFonts w:ascii="Times New Roman" w:hAnsi="Times New Roman" w:cs="Times New Roman"/>
          <w:sz w:val="24"/>
          <w:szCs w:val="24"/>
        </w:rPr>
        <w:t>.</w:t>
      </w:r>
      <w:r w:rsidR="00390053" w:rsidRPr="00390053">
        <w:rPr>
          <w:rFonts w:ascii="Times New Roman" w:hAnsi="Times New Roman" w:cs="Times New Roman"/>
          <w:sz w:val="24"/>
          <w:szCs w:val="24"/>
        </w:rPr>
        <w:t>”</w:t>
      </w:r>
      <w:r w:rsidR="00390053">
        <w:rPr>
          <w:rStyle w:val="FootnoteReference"/>
          <w:rFonts w:ascii="Times New Roman" w:hAnsi="Times New Roman" w:cs="Times New Roman"/>
          <w:sz w:val="24"/>
          <w:szCs w:val="24"/>
        </w:rPr>
        <w:footnoteReference w:id="14"/>
      </w:r>
      <w:r w:rsidR="00390053">
        <w:rPr>
          <w:rFonts w:ascii="Times New Roman" w:hAnsi="Times New Roman" w:cs="Times New Roman"/>
          <w:sz w:val="24"/>
          <w:szCs w:val="24"/>
        </w:rPr>
        <w:t xml:space="preserve"> </w:t>
      </w:r>
      <w:r w:rsidR="00390053" w:rsidRPr="00390053">
        <w:rPr>
          <w:rFonts w:ascii="Times New Roman" w:hAnsi="Times New Roman" w:cs="Times New Roman"/>
          <w:sz w:val="24"/>
          <w:szCs w:val="24"/>
        </w:rPr>
        <w:t>On December 13</w:t>
      </w:r>
      <w:r w:rsidR="00EB70DE">
        <w:rPr>
          <w:rFonts w:ascii="Times New Roman" w:hAnsi="Times New Roman" w:cs="Times New Roman"/>
          <w:sz w:val="24"/>
          <w:szCs w:val="24"/>
        </w:rPr>
        <w:t>,</w:t>
      </w:r>
      <w:r w:rsidR="00390053" w:rsidRPr="00390053">
        <w:rPr>
          <w:rFonts w:ascii="Times New Roman" w:hAnsi="Times New Roman" w:cs="Times New Roman"/>
          <w:sz w:val="24"/>
          <w:szCs w:val="24"/>
        </w:rPr>
        <w:t xml:space="preserve"> 1544, he comf</w:t>
      </w:r>
      <w:r w:rsidR="00EB70DE">
        <w:rPr>
          <w:rFonts w:ascii="Times New Roman" w:hAnsi="Times New Roman" w:cs="Times New Roman"/>
          <w:sz w:val="24"/>
          <w:szCs w:val="24"/>
        </w:rPr>
        <w:t>orted a father who lost his son. H</w:t>
      </w:r>
      <w:r w:rsidR="00390053" w:rsidRPr="00390053">
        <w:rPr>
          <w:rFonts w:ascii="Times New Roman" w:hAnsi="Times New Roman" w:cs="Times New Roman"/>
          <w:sz w:val="24"/>
          <w:szCs w:val="24"/>
        </w:rPr>
        <w:t xml:space="preserve">e </w:t>
      </w:r>
      <w:r w:rsidR="002004AE">
        <w:rPr>
          <w:rFonts w:ascii="Times New Roman" w:hAnsi="Times New Roman" w:cs="Times New Roman"/>
          <w:sz w:val="24"/>
          <w:szCs w:val="24"/>
        </w:rPr>
        <w:t>said</w:t>
      </w:r>
      <w:r w:rsidR="00390053" w:rsidRPr="00390053">
        <w:rPr>
          <w:rFonts w:ascii="Times New Roman" w:hAnsi="Times New Roman" w:cs="Times New Roman"/>
          <w:sz w:val="24"/>
          <w:szCs w:val="24"/>
        </w:rPr>
        <w:t xml:space="preserve"> “you must have no doubt that your son is rejoicing with our savior, Christ, and with all the saints.”</w:t>
      </w:r>
      <w:r w:rsidR="00390053" w:rsidRPr="00390053">
        <w:rPr>
          <w:rFonts w:ascii="Times New Roman" w:hAnsi="Times New Roman" w:cs="Times New Roman"/>
          <w:sz w:val="24"/>
          <w:szCs w:val="24"/>
          <w:vertAlign w:val="superscript"/>
        </w:rPr>
        <w:footnoteReference w:id="15"/>
      </w:r>
      <w:r w:rsidR="00525D75">
        <w:rPr>
          <w:rFonts w:ascii="Times New Roman" w:hAnsi="Times New Roman" w:cs="Times New Roman"/>
          <w:sz w:val="24"/>
          <w:szCs w:val="24"/>
        </w:rPr>
        <w:t xml:space="preserve"> </w:t>
      </w:r>
      <w:r w:rsidR="002004AE">
        <w:rPr>
          <w:rFonts w:ascii="Times New Roman" w:hAnsi="Times New Roman" w:cs="Times New Roman"/>
          <w:sz w:val="24"/>
          <w:szCs w:val="24"/>
        </w:rPr>
        <w:t xml:space="preserve">These facts show that Luther consistently believed </w:t>
      </w:r>
      <w:r w:rsidR="00EB70DE">
        <w:rPr>
          <w:rFonts w:ascii="Times New Roman" w:hAnsi="Times New Roman" w:cs="Times New Roman"/>
          <w:sz w:val="24"/>
          <w:szCs w:val="24"/>
        </w:rPr>
        <w:t xml:space="preserve">in </w:t>
      </w:r>
      <w:r w:rsidR="002004AE">
        <w:rPr>
          <w:rFonts w:ascii="Times New Roman" w:hAnsi="Times New Roman" w:cs="Times New Roman"/>
          <w:sz w:val="24"/>
          <w:szCs w:val="24"/>
        </w:rPr>
        <w:t xml:space="preserve">the immortality of the soul </w:t>
      </w:r>
      <w:r w:rsidR="00EB70DE">
        <w:rPr>
          <w:rFonts w:ascii="Times New Roman" w:hAnsi="Times New Roman" w:cs="Times New Roman"/>
          <w:sz w:val="24"/>
          <w:szCs w:val="24"/>
        </w:rPr>
        <w:t xml:space="preserve">from his </w:t>
      </w:r>
      <w:r w:rsidR="002004AE">
        <w:rPr>
          <w:rFonts w:ascii="Times New Roman" w:hAnsi="Times New Roman" w:cs="Times New Roman"/>
          <w:sz w:val="24"/>
          <w:szCs w:val="24"/>
        </w:rPr>
        <w:t xml:space="preserve">early years </w:t>
      </w:r>
      <w:r w:rsidR="00EB70DE">
        <w:rPr>
          <w:rFonts w:ascii="Times New Roman" w:hAnsi="Times New Roman" w:cs="Times New Roman"/>
          <w:sz w:val="24"/>
          <w:szCs w:val="24"/>
        </w:rPr>
        <w:t>through</w:t>
      </w:r>
      <w:r w:rsidR="002004AE">
        <w:rPr>
          <w:rFonts w:ascii="Times New Roman" w:hAnsi="Times New Roman" w:cs="Times New Roman"/>
          <w:sz w:val="24"/>
          <w:szCs w:val="24"/>
        </w:rPr>
        <w:t xml:space="preserve"> his last years. </w:t>
      </w:r>
    </w:p>
    <w:p w:rsidR="002615F4" w:rsidRDefault="002615F4" w:rsidP="002615F4">
      <w:pPr>
        <w:spacing w:after="0" w:line="240" w:lineRule="auto"/>
        <w:rPr>
          <w:rFonts w:ascii="Times New Roman" w:hAnsi="Times New Roman" w:cs="Times New Roman"/>
          <w:sz w:val="24"/>
          <w:szCs w:val="24"/>
        </w:rPr>
      </w:pPr>
    </w:p>
    <w:p w:rsidR="002004AE" w:rsidRDefault="002004AE" w:rsidP="002615F4">
      <w:pPr>
        <w:spacing w:after="0" w:line="240" w:lineRule="auto"/>
        <w:jc w:val="center"/>
        <w:rPr>
          <w:rFonts w:ascii="Times New Roman" w:hAnsi="Times New Roman" w:cs="Times New Roman"/>
          <w:b/>
          <w:sz w:val="24"/>
          <w:szCs w:val="24"/>
        </w:rPr>
      </w:pPr>
      <w:r w:rsidRPr="002004AE">
        <w:rPr>
          <w:rFonts w:ascii="Times New Roman" w:hAnsi="Times New Roman" w:cs="Times New Roman"/>
          <w:b/>
          <w:sz w:val="24"/>
          <w:szCs w:val="24"/>
        </w:rPr>
        <w:t>The Unconsciousness of the Dead or the Dead Know Nothing</w:t>
      </w:r>
    </w:p>
    <w:p w:rsidR="002615F4" w:rsidRPr="002004AE" w:rsidRDefault="002615F4" w:rsidP="002615F4">
      <w:pPr>
        <w:spacing w:after="0" w:line="240" w:lineRule="auto"/>
        <w:jc w:val="center"/>
        <w:rPr>
          <w:rFonts w:ascii="Times New Roman" w:hAnsi="Times New Roman" w:cs="Times New Roman"/>
          <w:b/>
          <w:sz w:val="24"/>
          <w:szCs w:val="24"/>
        </w:rPr>
      </w:pPr>
    </w:p>
    <w:p w:rsidR="002004AE" w:rsidRDefault="002004AE"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Luther modified his approach about the state of the dead in 1522. </w:t>
      </w:r>
      <w:r w:rsidR="0010188B">
        <w:rPr>
          <w:rFonts w:ascii="Times New Roman" w:hAnsi="Times New Roman" w:cs="Times New Roman"/>
          <w:sz w:val="24"/>
          <w:szCs w:val="24"/>
        </w:rPr>
        <w:t xml:space="preserve">His initial comment </w:t>
      </w:r>
      <w:r w:rsidR="00B1258F">
        <w:rPr>
          <w:rFonts w:ascii="Times New Roman" w:hAnsi="Times New Roman" w:cs="Times New Roman"/>
          <w:sz w:val="24"/>
          <w:szCs w:val="24"/>
        </w:rPr>
        <w:t>that the dead know nothing can</w:t>
      </w:r>
      <w:r w:rsidR="0010188B">
        <w:rPr>
          <w:rFonts w:ascii="Times New Roman" w:hAnsi="Times New Roman" w:cs="Times New Roman"/>
          <w:sz w:val="24"/>
          <w:szCs w:val="24"/>
        </w:rPr>
        <w:t xml:space="preserve"> be traced back </w:t>
      </w:r>
      <w:r w:rsidR="00B1258F">
        <w:rPr>
          <w:rFonts w:ascii="Times New Roman" w:hAnsi="Times New Roman" w:cs="Times New Roman"/>
          <w:sz w:val="24"/>
          <w:szCs w:val="24"/>
        </w:rPr>
        <w:t>to a</w:t>
      </w:r>
      <w:r w:rsidR="0010188B">
        <w:rPr>
          <w:rFonts w:ascii="Times New Roman" w:hAnsi="Times New Roman" w:cs="Times New Roman"/>
          <w:sz w:val="24"/>
          <w:szCs w:val="24"/>
        </w:rPr>
        <w:t xml:space="preserve"> letter to his friend </w:t>
      </w:r>
      <w:r w:rsidR="0010188B" w:rsidRPr="0010188B">
        <w:rPr>
          <w:rFonts w:ascii="Times New Roman" w:hAnsi="Times New Roman" w:cs="Times New Roman"/>
          <w:sz w:val="24"/>
          <w:szCs w:val="24"/>
        </w:rPr>
        <w:t>Nicholas von Amsdort</w:t>
      </w:r>
      <w:r w:rsidR="0010188B">
        <w:rPr>
          <w:rFonts w:ascii="Times New Roman" w:hAnsi="Times New Roman" w:cs="Times New Roman"/>
          <w:sz w:val="24"/>
          <w:szCs w:val="24"/>
        </w:rPr>
        <w:t xml:space="preserve"> on January 13, 1522. </w:t>
      </w:r>
      <w:r w:rsidR="0010188B" w:rsidRPr="0010188B">
        <w:rPr>
          <w:rFonts w:ascii="Times New Roman" w:hAnsi="Times New Roman" w:cs="Times New Roman"/>
          <w:sz w:val="24"/>
          <w:szCs w:val="24"/>
        </w:rPr>
        <w:t xml:space="preserve">He </w:t>
      </w:r>
      <w:r w:rsidR="0010188B">
        <w:rPr>
          <w:rFonts w:ascii="Times New Roman" w:hAnsi="Times New Roman" w:cs="Times New Roman"/>
          <w:sz w:val="24"/>
          <w:szCs w:val="24"/>
        </w:rPr>
        <w:t>wrote</w:t>
      </w:r>
      <w:r w:rsidR="0010188B" w:rsidRPr="0010188B">
        <w:rPr>
          <w:rFonts w:ascii="Times New Roman" w:hAnsi="Times New Roman" w:cs="Times New Roman"/>
          <w:sz w:val="24"/>
          <w:szCs w:val="24"/>
        </w:rPr>
        <w:t>, “I am inclined to agree with your opinion that the souls of the just are sleep and that they do not know where they are up to the Day of Judgment.”</w:t>
      </w:r>
      <w:r w:rsidR="0010188B">
        <w:rPr>
          <w:rStyle w:val="FootnoteReference"/>
          <w:rFonts w:ascii="Times New Roman" w:hAnsi="Times New Roman" w:cs="Times New Roman"/>
          <w:sz w:val="24"/>
          <w:szCs w:val="24"/>
        </w:rPr>
        <w:footnoteReference w:id="16"/>
      </w:r>
      <w:r w:rsidR="0010188B">
        <w:rPr>
          <w:rFonts w:ascii="Times New Roman" w:hAnsi="Times New Roman" w:cs="Times New Roman"/>
          <w:sz w:val="24"/>
          <w:szCs w:val="24"/>
        </w:rPr>
        <w:t xml:space="preserve"> </w:t>
      </w:r>
      <w:r w:rsidR="00966DD8">
        <w:rPr>
          <w:rFonts w:ascii="Times New Roman" w:hAnsi="Times New Roman" w:cs="Times New Roman"/>
          <w:sz w:val="24"/>
          <w:szCs w:val="24"/>
        </w:rPr>
        <w:t xml:space="preserve">This new idea continued to </w:t>
      </w:r>
      <w:r w:rsidR="00B1258F">
        <w:rPr>
          <w:rFonts w:ascii="Times New Roman" w:hAnsi="Times New Roman" w:cs="Times New Roman"/>
          <w:sz w:val="24"/>
          <w:szCs w:val="24"/>
        </w:rPr>
        <w:t>haunt him for the</w:t>
      </w:r>
      <w:r w:rsidR="00966DD8">
        <w:rPr>
          <w:rFonts w:ascii="Times New Roman" w:hAnsi="Times New Roman" w:cs="Times New Roman"/>
          <w:sz w:val="24"/>
          <w:szCs w:val="24"/>
        </w:rPr>
        <w:t xml:space="preserve"> rest of his life. </w:t>
      </w:r>
      <w:r w:rsidR="00D4220B">
        <w:rPr>
          <w:rFonts w:ascii="Times New Roman" w:hAnsi="Times New Roman" w:cs="Times New Roman"/>
          <w:sz w:val="24"/>
          <w:szCs w:val="24"/>
        </w:rPr>
        <w:t xml:space="preserve">In 1524 he expressed his </w:t>
      </w:r>
      <w:r w:rsidR="00B1258F">
        <w:rPr>
          <w:rFonts w:ascii="Times New Roman" w:hAnsi="Times New Roman" w:cs="Times New Roman"/>
          <w:sz w:val="24"/>
          <w:szCs w:val="24"/>
        </w:rPr>
        <w:t>conviction</w:t>
      </w:r>
      <w:r w:rsidR="00D4220B">
        <w:rPr>
          <w:rFonts w:ascii="Times New Roman" w:hAnsi="Times New Roman" w:cs="Times New Roman"/>
          <w:sz w:val="24"/>
          <w:szCs w:val="24"/>
        </w:rPr>
        <w:t xml:space="preserve"> that those who are “dead know nothing.”</w:t>
      </w:r>
      <w:r w:rsidR="00D4220B">
        <w:rPr>
          <w:rStyle w:val="FootnoteReference"/>
          <w:rFonts w:ascii="Times New Roman" w:hAnsi="Times New Roman" w:cs="Times New Roman"/>
          <w:sz w:val="24"/>
          <w:szCs w:val="24"/>
        </w:rPr>
        <w:footnoteReference w:id="17"/>
      </w:r>
      <w:r w:rsidR="00D4220B">
        <w:rPr>
          <w:rFonts w:ascii="Times New Roman" w:hAnsi="Times New Roman" w:cs="Times New Roman"/>
          <w:sz w:val="24"/>
          <w:szCs w:val="24"/>
        </w:rPr>
        <w:t xml:space="preserve"> </w:t>
      </w:r>
      <w:r w:rsidR="0010188B">
        <w:rPr>
          <w:rFonts w:ascii="Times New Roman" w:hAnsi="Times New Roman" w:cs="Times New Roman"/>
          <w:sz w:val="24"/>
          <w:szCs w:val="24"/>
        </w:rPr>
        <w:t xml:space="preserve">By 1525, he was sure that </w:t>
      </w:r>
      <w:r w:rsidR="0010188B" w:rsidRPr="0010188B">
        <w:rPr>
          <w:rFonts w:ascii="Times New Roman" w:hAnsi="Times New Roman" w:cs="Times New Roman"/>
          <w:sz w:val="24"/>
          <w:szCs w:val="24"/>
        </w:rPr>
        <w:t>“the dead do not praise Thee and do not extol Thy mercy; only the living do this.”</w:t>
      </w:r>
      <w:r w:rsidR="0010188B" w:rsidRPr="0010188B">
        <w:rPr>
          <w:rFonts w:ascii="Times New Roman" w:hAnsi="Times New Roman" w:cs="Times New Roman"/>
          <w:sz w:val="24"/>
          <w:szCs w:val="24"/>
          <w:vertAlign w:val="superscript"/>
        </w:rPr>
        <w:footnoteReference w:id="18"/>
      </w:r>
      <w:r w:rsidR="005A0A32">
        <w:rPr>
          <w:rFonts w:ascii="Times New Roman" w:hAnsi="Times New Roman" w:cs="Times New Roman"/>
          <w:sz w:val="24"/>
          <w:szCs w:val="24"/>
        </w:rPr>
        <w:t xml:space="preserve"> </w:t>
      </w:r>
      <w:r w:rsidR="00E17695" w:rsidRPr="00E17695">
        <w:rPr>
          <w:rFonts w:ascii="Times New Roman" w:hAnsi="Times New Roman" w:cs="Times New Roman"/>
          <w:sz w:val="24"/>
          <w:szCs w:val="24"/>
        </w:rPr>
        <w:t xml:space="preserve">About 1526 Luther commented </w:t>
      </w:r>
      <w:r w:rsidR="00E17695" w:rsidRPr="00E17695">
        <w:rPr>
          <w:rFonts w:ascii="Times New Roman" w:hAnsi="Times New Roman" w:cs="Times New Roman"/>
          <w:sz w:val="24"/>
          <w:szCs w:val="24"/>
        </w:rPr>
        <w:lastRenderedPageBreak/>
        <w:t>on Ecc 9:5, 6 that “</w:t>
      </w:r>
      <w:r w:rsidR="00E17695" w:rsidRPr="00E17695">
        <w:rPr>
          <w:rFonts w:ascii="Times New Roman" w:hAnsi="Times New Roman" w:cs="Times New Roman"/>
          <w:i/>
          <w:sz w:val="24"/>
          <w:szCs w:val="24"/>
        </w:rPr>
        <w:t>the dead know nothing, and they have no more reward</w:t>
      </w:r>
      <w:r w:rsidR="00E17695" w:rsidRPr="00E17695">
        <w:rPr>
          <w:rFonts w:ascii="Times New Roman" w:hAnsi="Times New Roman" w:cs="Times New Roman"/>
          <w:sz w:val="24"/>
          <w:szCs w:val="24"/>
        </w:rPr>
        <w:t>.”</w:t>
      </w:r>
      <w:r w:rsidR="00E17695" w:rsidRPr="00E17695">
        <w:rPr>
          <w:rFonts w:ascii="Times New Roman" w:hAnsi="Times New Roman" w:cs="Times New Roman"/>
          <w:sz w:val="24"/>
          <w:szCs w:val="24"/>
          <w:vertAlign w:val="superscript"/>
        </w:rPr>
        <w:footnoteReference w:id="19"/>
      </w:r>
      <w:r w:rsidR="00E17695" w:rsidRPr="00E17695">
        <w:rPr>
          <w:rFonts w:ascii="Times New Roman" w:hAnsi="Times New Roman" w:cs="Times New Roman"/>
          <w:sz w:val="24"/>
          <w:szCs w:val="24"/>
        </w:rPr>
        <w:t xml:space="preserve"> He stated, “that the dead are completely asleep and do not feel anything at all. The dead lie there without counting days or years.”</w:t>
      </w:r>
      <w:r w:rsidR="00E17695" w:rsidRPr="00E17695">
        <w:rPr>
          <w:rFonts w:ascii="Times New Roman" w:hAnsi="Times New Roman" w:cs="Times New Roman"/>
          <w:sz w:val="24"/>
          <w:szCs w:val="24"/>
          <w:vertAlign w:val="superscript"/>
        </w:rPr>
        <w:footnoteReference w:id="20"/>
      </w:r>
      <w:r w:rsidR="00E17695" w:rsidRPr="00E17695">
        <w:rPr>
          <w:rFonts w:ascii="Times New Roman" w:hAnsi="Times New Roman" w:cs="Times New Roman"/>
          <w:sz w:val="24"/>
          <w:szCs w:val="24"/>
        </w:rPr>
        <w:t xml:space="preserve"> </w:t>
      </w:r>
      <w:r w:rsidR="005A0A32">
        <w:rPr>
          <w:rFonts w:ascii="Times New Roman" w:hAnsi="Times New Roman" w:cs="Times New Roman"/>
          <w:sz w:val="24"/>
          <w:szCs w:val="24"/>
        </w:rPr>
        <w:t>In John of Saxony</w:t>
      </w:r>
      <w:r w:rsidR="00E30D54">
        <w:rPr>
          <w:rFonts w:ascii="Times New Roman" w:hAnsi="Times New Roman" w:cs="Times New Roman"/>
          <w:sz w:val="24"/>
          <w:szCs w:val="24"/>
        </w:rPr>
        <w:t xml:space="preserve">’s funeral held </w:t>
      </w:r>
      <w:r w:rsidR="005A0A32">
        <w:rPr>
          <w:rFonts w:ascii="Times New Roman" w:hAnsi="Times New Roman" w:cs="Times New Roman"/>
          <w:sz w:val="24"/>
          <w:szCs w:val="24"/>
        </w:rPr>
        <w:t>August 1532, Luther preached that the noble man was in “a deep sleep that one will not even dream.”</w:t>
      </w:r>
      <w:r w:rsidR="005A0A32">
        <w:rPr>
          <w:rStyle w:val="FootnoteReference"/>
          <w:rFonts w:ascii="Times New Roman" w:hAnsi="Times New Roman" w:cs="Times New Roman"/>
          <w:sz w:val="24"/>
          <w:szCs w:val="24"/>
        </w:rPr>
        <w:footnoteReference w:id="21"/>
      </w:r>
      <w:r w:rsidR="00DA202D">
        <w:rPr>
          <w:rFonts w:ascii="Times New Roman" w:hAnsi="Times New Roman" w:cs="Times New Roman"/>
          <w:sz w:val="24"/>
          <w:szCs w:val="24"/>
        </w:rPr>
        <w:t xml:space="preserve"> </w:t>
      </w:r>
      <w:r w:rsidR="00E17695" w:rsidRPr="00E17695">
        <w:rPr>
          <w:rFonts w:ascii="Times New Roman" w:hAnsi="Times New Roman" w:cs="Times New Roman"/>
          <w:sz w:val="24"/>
          <w:szCs w:val="24"/>
        </w:rPr>
        <w:t xml:space="preserve">At </w:t>
      </w:r>
      <w:r w:rsidR="00147105">
        <w:rPr>
          <w:rFonts w:ascii="Times New Roman" w:hAnsi="Times New Roman" w:cs="Times New Roman"/>
          <w:sz w:val="24"/>
          <w:szCs w:val="24"/>
        </w:rPr>
        <w:t xml:space="preserve">another </w:t>
      </w:r>
      <w:r w:rsidR="00E17695" w:rsidRPr="00E17695">
        <w:rPr>
          <w:rFonts w:ascii="Times New Roman" w:hAnsi="Times New Roman" w:cs="Times New Roman"/>
          <w:sz w:val="24"/>
          <w:szCs w:val="24"/>
        </w:rPr>
        <w:t>funeral service in 154</w:t>
      </w:r>
      <w:r w:rsidR="00E30D54">
        <w:rPr>
          <w:rFonts w:ascii="Times New Roman" w:hAnsi="Times New Roman" w:cs="Times New Roman"/>
          <w:sz w:val="24"/>
          <w:szCs w:val="24"/>
        </w:rPr>
        <w:t>2 Luther comforted the audience</w:t>
      </w:r>
      <w:r w:rsidR="00E17695" w:rsidRPr="00E17695">
        <w:rPr>
          <w:rFonts w:ascii="Times New Roman" w:hAnsi="Times New Roman" w:cs="Times New Roman"/>
          <w:sz w:val="24"/>
          <w:szCs w:val="24"/>
        </w:rPr>
        <w:t xml:space="preserve"> by saying that the dead are in “a deep, strong, sweet sleep; to consider the coffin as nothing other than our Lord Jesus’ bosom or paradise, the grave as nothing other than a soft couch of ease or rest.”</w:t>
      </w:r>
      <w:r w:rsidR="00E17695" w:rsidRPr="00E17695">
        <w:rPr>
          <w:rFonts w:ascii="Times New Roman" w:hAnsi="Times New Roman" w:cs="Times New Roman"/>
          <w:sz w:val="24"/>
          <w:szCs w:val="24"/>
          <w:vertAlign w:val="superscript"/>
        </w:rPr>
        <w:footnoteReference w:id="22"/>
      </w:r>
      <w:r w:rsidR="00E17695">
        <w:rPr>
          <w:rFonts w:ascii="Times New Roman" w:hAnsi="Times New Roman" w:cs="Times New Roman"/>
          <w:sz w:val="24"/>
          <w:szCs w:val="24"/>
        </w:rPr>
        <w:t xml:space="preserve"> </w:t>
      </w:r>
      <w:r w:rsidR="00F64295">
        <w:rPr>
          <w:rFonts w:ascii="Times New Roman" w:hAnsi="Times New Roman" w:cs="Times New Roman"/>
          <w:sz w:val="24"/>
          <w:szCs w:val="24"/>
        </w:rPr>
        <w:t>In 1545, he wrote w</w:t>
      </w:r>
      <w:r w:rsidR="00DA202D" w:rsidRPr="00DA202D">
        <w:rPr>
          <w:rFonts w:ascii="Times New Roman" w:hAnsi="Times New Roman" w:cs="Times New Roman"/>
          <w:sz w:val="24"/>
          <w:szCs w:val="24"/>
        </w:rPr>
        <w:t xml:space="preserve">hen the body </w:t>
      </w:r>
      <w:r w:rsidR="00E30D54">
        <w:rPr>
          <w:rFonts w:ascii="Times New Roman" w:hAnsi="Times New Roman" w:cs="Times New Roman"/>
          <w:sz w:val="24"/>
          <w:szCs w:val="24"/>
        </w:rPr>
        <w:t>becomes</w:t>
      </w:r>
      <w:r w:rsidR="00DA202D" w:rsidRPr="00DA202D">
        <w:rPr>
          <w:rFonts w:ascii="Times New Roman" w:hAnsi="Times New Roman" w:cs="Times New Roman"/>
          <w:sz w:val="24"/>
          <w:szCs w:val="24"/>
        </w:rPr>
        <w:t xml:space="preserve"> dust the “soul sleeps with all senses buried, and our bed is like a sepulcher.”</w:t>
      </w:r>
      <w:r w:rsidR="00DA202D" w:rsidRPr="00DA202D">
        <w:rPr>
          <w:rFonts w:ascii="Times New Roman" w:hAnsi="Times New Roman" w:cs="Times New Roman"/>
          <w:sz w:val="24"/>
          <w:szCs w:val="24"/>
          <w:vertAlign w:val="superscript"/>
        </w:rPr>
        <w:footnoteReference w:id="23"/>
      </w:r>
      <w:r w:rsidR="00C71167">
        <w:rPr>
          <w:rFonts w:ascii="Times New Roman" w:hAnsi="Times New Roman" w:cs="Times New Roman"/>
          <w:sz w:val="24"/>
          <w:szCs w:val="24"/>
        </w:rPr>
        <w:t xml:space="preserve"> </w:t>
      </w:r>
      <w:r w:rsidR="00E17695">
        <w:rPr>
          <w:rFonts w:ascii="Times New Roman" w:hAnsi="Times New Roman" w:cs="Times New Roman"/>
          <w:sz w:val="24"/>
          <w:szCs w:val="24"/>
        </w:rPr>
        <w:t xml:space="preserve">These statements indicate how Luther </w:t>
      </w:r>
      <w:r w:rsidR="00E30D54">
        <w:rPr>
          <w:rFonts w:ascii="Times New Roman" w:hAnsi="Times New Roman" w:cs="Times New Roman"/>
          <w:sz w:val="24"/>
          <w:szCs w:val="24"/>
        </w:rPr>
        <w:t xml:space="preserve">also </w:t>
      </w:r>
      <w:r w:rsidR="00E17695">
        <w:rPr>
          <w:rFonts w:ascii="Times New Roman" w:hAnsi="Times New Roman" w:cs="Times New Roman"/>
          <w:sz w:val="24"/>
          <w:szCs w:val="24"/>
        </w:rPr>
        <w:t>believed in the unconsciousness of the dead</w:t>
      </w:r>
      <w:r w:rsidR="00E30D54">
        <w:rPr>
          <w:rFonts w:ascii="Times New Roman" w:hAnsi="Times New Roman" w:cs="Times New Roman"/>
          <w:sz w:val="24"/>
          <w:szCs w:val="24"/>
        </w:rPr>
        <w:t>,</w:t>
      </w:r>
      <w:r w:rsidR="00E17695">
        <w:rPr>
          <w:rFonts w:ascii="Times New Roman" w:hAnsi="Times New Roman" w:cs="Times New Roman"/>
          <w:sz w:val="24"/>
          <w:szCs w:val="24"/>
        </w:rPr>
        <w:t xml:space="preserve"> or </w:t>
      </w:r>
      <w:r w:rsidR="00E30D54">
        <w:rPr>
          <w:rFonts w:ascii="Times New Roman" w:hAnsi="Times New Roman" w:cs="Times New Roman"/>
          <w:sz w:val="24"/>
          <w:szCs w:val="24"/>
        </w:rPr>
        <w:t xml:space="preserve">that </w:t>
      </w:r>
      <w:r w:rsidR="00E17695">
        <w:rPr>
          <w:rFonts w:ascii="Times New Roman" w:hAnsi="Times New Roman" w:cs="Times New Roman"/>
          <w:sz w:val="24"/>
          <w:szCs w:val="24"/>
        </w:rPr>
        <w:t>the dead know nothing.</w:t>
      </w:r>
      <w:r w:rsidR="006E1CD8">
        <w:rPr>
          <w:rFonts w:ascii="Times New Roman" w:hAnsi="Times New Roman" w:cs="Times New Roman"/>
          <w:sz w:val="24"/>
          <w:szCs w:val="24"/>
        </w:rPr>
        <w:t xml:space="preserve"> </w:t>
      </w:r>
      <w:r w:rsidR="00E30D54">
        <w:rPr>
          <w:rFonts w:ascii="Times New Roman" w:hAnsi="Times New Roman" w:cs="Times New Roman"/>
          <w:sz w:val="24"/>
          <w:szCs w:val="24"/>
        </w:rPr>
        <w:t>From</w:t>
      </w:r>
      <w:r w:rsidR="00E17695">
        <w:rPr>
          <w:rFonts w:ascii="Times New Roman" w:hAnsi="Times New Roman" w:cs="Times New Roman"/>
          <w:sz w:val="24"/>
          <w:szCs w:val="24"/>
        </w:rPr>
        <w:t xml:space="preserve"> 1522</w:t>
      </w:r>
      <w:r w:rsidR="00E30D54">
        <w:rPr>
          <w:rFonts w:ascii="Times New Roman" w:hAnsi="Times New Roman" w:cs="Times New Roman"/>
          <w:sz w:val="24"/>
          <w:szCs w:val="24"/>
        </w:rPr>
        <w:t xml:space="preserve"> onward</w:t>
      </w:r>
      <w:r w:rsidR="00E17695">
        <w:rPr>
          <w:rFonts w:ascii="Times New Roman" w:hAnsi="Times New Roman" w:cs="Times New Roman"/>
          <w:sz w:val="24"/>
          <w:szCs w:val="24"/>
        </w:rPr>
        <w:t xml:space="preserve"> he consistently held this view</w:t>
      </w:r>
      <w:r w:rsidR="00E30D54">
        <w:rPr>
          <w:rFonts w:ascii="Times New Roman" w:hAnsi="Times New Roman" w:cs="Times New Roman"/>
          <w:sz w:val="24"/>
          <w:szCs w:val="24"/>
        </w:rPr>
        <w:t>.</w:t>
      </w:r>
    </w:p>
    <w:p w:rsidR="00DC1CDB" w:rsidRDefault="00E17695"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Some scholars agreed that Luther unswervingly believed in the soul sleep idea. </w:t>
      </w:r>
      <w:r w:rsidR="006E1CD8">
        <w:rPr>
          <w:rFonts w:ascii="Times New Roman" w:hAnsi="Times New Roman" w:cs="Times New Roman"/>
          <w:sz w:val="24"/>
          <w:szCs w:val="24"/>
        </w:rPr>
        <w:t>Philip Secker stated, “m</w:t>
      </w:r>
      <w:r w:rsidR="006E1CD8" w:rsidRPr="006E1CD8">
        <w:rPr>
          <w:rFonts w:ascii="Times New Roman" w:hAnsi="Times New Roman" w:cs="Times New Roman"/>
          <w:sz w:val="24"/>
          <w:szCs w:val="24"/>
        </w:rPr>
        <w:t>ore than one hundred times, scattered over the years, Luther declared death to be a sleep, and repeatedly asserted that in death there is total unconsciousness, and consequent unawareness of the passage of time.</w:t>
      </w:r>
      <w:r w:rsidR="006E1CD8">
        <w:rPr>
          <w:rFonts w:ascii="Times New Roman" w:hAnsi="Times New Roman" w:cs="Times New Roman"/>
          <w:sz w:val="24"/>
          <w:szCs w:val="24"/>
        </w:rPr>
        <w:t>”</w:t>
      </w:r>
      <w:r w:rsidR="006E1CD8">
        <w:rPr>
          <w:rStyle w:val="FootnoteReference"/>
          <w:rFonts w:ascii="Times New Roman" w:hAnsi="Times New Roman" w:cs="Times New Roman"/>
          <w:sz w:val="24"/>
          <w:szCs w:val="24"/>
        </w:rPr>
        <w:footnoteReference w:id="24"/>
      </w:r>
      <w:r w:rsidR="006E1CD8">
        <w:rPr>
          <w:rFonts w:ascii="Times New Roman" w:hAnsi="Times New Roman" w:cs="Times New Roman"/>
          <w:sz w:val="24"/>
          <w:szCs w:val="24"/>
        </w:rPr>
        <w:t xml:space="preserve"> He also observes that Luther “</w:t>
      </w:r>
      <w:r w:rsidR="006E1CD8" w:rsidRPr="006E1CD8">
        <w:rPr>
          <w:rFonts w:ascii="Times New Roman" w:hAnsi="Times New Roman" w:cs="Times New Roman"/>
          <w:sz w:val="24"/>
          <w:szCs w:val="24"/>
        </w:rPr>
        <w:t>presses the point that death is a sound, sweet sleep.</w:t>
      </w:r>
      <w:r w:rsidR="006E1CD8">
        <w:rPr>
          <w:rFonts w:ascii="Times New Roman" w:hAnsi="Times New Roman" w:cs="Times New Roman"/>
          <w:sz w:val="24"/>
          <w:szCs w:val="24"/>
        </w:rPr>
        <w:t>”</w:t>
      </w:r>
      <w:r w:rsidR="006E1CD8">
        <w:rPr>
          <w:rStyle w:val="FootnoteReference"/>
          <w:rFonts w:ascii="Times New Roman" w:hAnsi="Times New Roman" w:cs="Times New Roman"/>
          <w:sz w:val="24"/>
          <w:szCs w:val="24"/>
        </w:rPr>
        <w:footnoteReference w:id="25"/>
      </w:r>
      <w:r w:rsidR="006E1CD8">
        <w:rPr>
          <w:rFonts w:ascii="Times New Roman" w:hAnsi="Times New Roman" w:cs="Times New Roman"/>
          <w:sz w:val="24"/>
          <w:szCs w:val="24"/>
        </w:rPr>
        <w:t xml:space="preserve"> </w:t>
      </w:r>
      <w:r w:rsidR="00D149A8">
        <w:rPr>
          <w:rFonts w:ascii="Times New Roman" w:hAnsi="Times New Roman" w:cs="Times New Roman"/>
          <w:sz w:val="24"/>
          <w:szCs w:val="24"/>
        </w:rPr>
        <w:t>Luther’s emphasis on the soul sleep never departed from his theology on the state of the dead</w:t>
      </w:r>
      <w:r w:rsidR="000B7006">
        <w:rPr>
          <w:rFonts w:ascii="Times New Roman" w:hAnsi="Times New Roman" w:cs="Times New Roman"/>
          <w:sz w:val="24"/>
          <w:szCs w:val="24"/>
        </w:rPr>
        <w:t xml:space="preserve"> since 1522</w:t>
      </w:r>
      <w:r w:rsidR="00D149A8">
        <w:rPr>
          <w:rFonts w:ascii="Times New Roman" w:hAnsi="Times New Roman" w:cs="Times New Roman"/>
          <w:sz w:val="24"/>
          <w:szCs w:val="24"/>
        </w:rPr>
        <w:t>. Trevor O’Reggio also considers that in Luther’s thought “the dead soul therefore has no consciousness, no sense of awareness, and so on.”</w:t>
      </w:r>
      <w:r w:rsidR="00D149A8">
        <w:rPr>
          <w:rStyle w:val="FootnoteReference"/>
          <w:rFonts w:ascii="Times New Roman" w:hAnsi="Times New Roman" w:cs="Times New Roman"/>
          <w:sz w:val="24"/>
          <w:szCs w:val="24"/>
        </w:rPr>
        <w:footnoteReference w:id="26"/>
      </w:r>
      <w:r w:rsidR="00D149A8">
        <w:rPr>
          <w:rFonts w:ascii="Times New Roman" w:hAnsi="Times New Roman" w:cs="Times New Roman"/>
          <w:sz w:val="24"/>
          <w:szCs w:val="24"/>
        </w:rPr>
        <w:t xml:space="preserve"> However, these two observers see the uniqueness of Luther’s idea on the soul sleep. Both agree that sometimes L</w:t>
      </w:r>
      <w:r w:rsidR="00B41989">
        <w:rPr>
          <w:rFonts w:ascii="Times New Roman" w:hAnsi="Times New Roman" w:cs="Times New Roman"/>
          <w:sz w:val="24"/>
          <w:szCs w:val="24"/>
        </w:rPr>
        <w:t>uther indicated his immortalist</w:t>
      </w:r>
      <w:r w:rsidR="00D149A8">
        <w:rPr>
          <w:rFonts w:ascii="Times New Roman" w:hAnsi="Times New Roman" w:cs="Times New Roman"/>
          <w:sz w:val="24"/>
          <w:szCs w:val="24"/>
        </w:rPr>
        <w:t xml:space="preserve"> and </w:t>
      </w:r>
      <w:r w:rsidR="00E30D54">
        <w:rPr>
          <w:rFonts w:ascii="Times New Roman" w:hAnsi="Times New Roman" w:cs="Times New Roman"/>
          <w:sz w:val="24"/>
          <w:szCs w:val="24"/>
        </w:rPr>
        <w:t>even</w:t>
      </w:r>
      <w:r w:rsidR="00D149A8">
        <w:rPr>
          <w:rFonts w:ascii="Times New Roman" w:hAnsi="Times New Roman" w:cs="Times New Roman"/>
          <w:sz w:val="24"/>
          <w:szCs w:val="24"/>
        </w:rPr>
        <w:t xml:space="preserve"> “conditionalist” idea,</w:t>
      </w:r>
      <w:r w:rsidR="00B41989">
        <w:rPr>
          <w:rStyle w:val="FootnoteReference"/>
          <w:rFonts w:ascii="Times New Roman" w:hAnsi="Times New Roman" w:cs="Times New Roman"/>
          <w:sz w:val="24"/>
          <w:szCs w:val="24"/>
        </w:rPr>
        <w:footnoteReference w:id="27"/>
      </w:r>
      <w:r w:rsidR="00D149A8">
        <w:rPr>
          <w:rFonts w:ascii="Times New Roman" w:hAnsi="Times New Roman" w:cs="Times New Roman"/>
          <w:sz w:val="24"/>
          <w:szCs w:val="24"/>
        </w:rPr>
        <w:t xml:space="preserve"> </w:t>
      </w:r>
      <w:r w:rsidR="00364D00">
        <w:rPr>
          <w:rFonts w:ascii="Times New Roman" w:hAnsi="Times New Roman" w:cs="Times New Roman"/>
          <w:sz w:val="24"/>
          <w:szCs w:val="24"/>
        </w:rPr>
        <w:t>however</w:t>
      </w:r>
      <w:r w:rsidR="00D149A8">
        <w:rPr>
          <w:rFonts w:ascii="Times New Roman" w:hAnsi="Times New Roman" w:cs="Times New Roman"/>
          <w:sz w:val="24"/>
          <w:szCs w:val="24"/>
        </w:rPr>
        <w:t xml:space="preserve">, to reconcile these two </w:t>
      </w:r>
      <w:r w:rsidR="00AE4891">
        <w:rPr>
          <w:rFonts w:ascii="Times New Roman" w:hAnsi="Times New Roman" w:cs="Times New Roman"/>
          <w:sz w:val="24"/>
          <w:szCs w:val="24"/>
        </w:rPr>
        <w:t>apparent</w:t>
      </w:r>
      <w:r w:rsidR="00364D00">
        <w:rPr>
          <w:rFonts w:ascii="Times New Roman" w:hAnsi="Times New Roman" w:cs="Times New Roman"/>
          <w:sz w:val="24"/>
          <w:szCs w:val="24"/>
        </w:rPr>
        <w:t>ly</w:t>
      </w:r>
      <w:r w:rsidR="00AE4891">
        <w:rPr>
          <w:rFonts w:ascii="Times New Roman" w:hAnsi="Times New Roman" w:cs="Times New Roman"/>
          <w:sz w:val="24"/>
          <w:szCs w:val="24"/>
        </w:rPr>
        <w:t xml:space="preserve"> </w:t>
      </w:r>
      <w:r w:rsidR="00364D00">
        <w:rPr>
          <w:rFonts w:ascii="Times New Roman" w:hAnsi="Times New Roman" w:cs="Times New Roman"/>
          <w:sz w:val="24"/>
          <w:szCs w:val="24"/>
        </w:rPr>
        <w:t>contradictory</w:t>
      </w:r>
      <w:r w:rsidR="00D149A8">
        <w:rPr>
          <w:rFonts w:ascii="Times New Roman" w:hAnsi="Times New Roman" w:cs="Times New Roman"/>
          <w:sz w:val="24"/>
          <w:szCs w:val="24"/>
        </w:rPr>
        <w:t xml:space="preserve"> views </w:t>
      </w:r>
      <w:r w:rsidR="00364D00">
        <w:rPr>
          <w:rFonts w:ascii="Times New Roman" w:hAnsi="Times New Roman" w:cs="Times New Roman"/>
          <w:sz w:val="24"/>
          <w:szCs w:val="24"/>
        </w:rPr>
        <w:t>by defining</w:t>
      </w:r>
      <w:r w:rsidR="00B41989">
        <w:rPr>
          <w:rFonts w:ascii="Times New Roman" w:hAnsi="Times New Roman" w:cs="Times New Roman"/>
          <w:sz w:val="24"/>
          <w:szCs w:val="24"/>
        </w:rPr>
        <w:t xml:space="preserve"> the term</w:t>
      </w:r>
      <w:r w:rsidR="00AE4891">
        <w:rPr>
          <w:rFonts w:ascii="Times New Roman" w:hAnsi="Times New Roman" w:cs="Times New Roman"/>
          <w:sz w:val="24"/>
          <w:szCs w:val="24"/>
        </w:rPr>
        <w:t>s</w:t>
      </w:r>
      <w:r w:rsidR="00B41989">
        <w:rPr>
          <w:rFonts w:ascii="Times New Roman" w:hAnsi="Times New Roman" w:cs="Times New Roman"/>
          <w:sz w:val="24"/>
          <w:szCs w:val="24"/>
        </w:rPr>
        <w:t xml:space="preserve"> “death as sleep” </w:t>
      </w:r>
      <w:r w:rsidR="00AE4891">
        <w:rPr>
          <w:rFonts w:ascii="Times New Roman" w:hAnsi="Times New Roman" w:cs="Times New Roman"/>
          <w:sz w:val="24"/>
          <w:szCs w:val="24"/>
        </w:rPr>
        <w:t xml:space="preserve">and </w:t>
      </w:r>
      <w:r w:rsidR="00147105">
        <w:rPr>
          <w:rFonts w:ascii="Times New Roman" w:hAnsi="Times New Roman" w:cs="Times New Roman"/>
          <w:sz w:val="24"/>
          <w:szCs w:val="24"/>
        </w:rPr>
        <w:t xml:space="preserve">the meaning of </w:t>
      </w:r>
      <w:r w:rsidR="00AE4891">
        <w:rPr>
          <w:rFonts w:ascii="Times New Roman" w:hAnsi="Times New Roman" w:cs="Times New Roman"/>
          <w:sz w:val="24"/>
          <w:szCs w:val="24"/>
        </w:rPr>
        <w:t>“death” are</w:t>
      </w:r>
      <w:r w:rsidR="00B41989">
        <w:rPr>
          <w:rFonts w:ascii="Times New Roman" w:hAnsi="Times New Roman" w:cs="Times New Roman"/>
          <w:sz w:val="24"/>
          <w:szCs w:val="24"/>
        </w:rPr>
        <w:t xml:space="preserve"> a necessary </w:t>
      </w:r>
      <w:r w:rsidR="00AE4891">
        <w:rPr>
          <w:rFonts w:ascii="Times New Roman" w:hAnsi="Times New Roman" w:cs="Times New Roman"/>
          <w:sz w:val="24"/>
          <w:szCs w:val="24"/>
        </w:rPr>
        <w:t>work</w:t>
      </w:r>
      <w:r w:rsidR="00B41989">
        <w:rPr>
          <w:rFonts w:ascii="Times New Roman" w:hAnsi="Times New Roman" w:cs="Times New Roman"/>
          <w:sz w:val="24"/>
          <w:szCs w:val="24"/>
        </w:rPr>
        <w:t>.</w:t>
      </w:r>
      <w:r w:rsidR="00DC1CDB" w:rsidRPr="00390053">
        <w:rPr>
          <w:rFonts w:ascii="Times New Roman" w:hAnsi="Times New Roman" w:cs="Times New Roman"/>
          <w:sz w:val="24"/>
          <w:szCs w:val="24"/>
        </w:rPr>
        <w:tab/>
      </w:r>
    </w:p>
    <w:p w:rsidR="002615F4" w:rsidRDefault="002615F4" w:rsidP="002615F4">
      <w:pPr>
        <w:spacing w:after="0" w:line="240" w:lineRule="auto"/>
        <w:rPr>
          <w:rFonts w:ascii="Times New Roman" w:hAnsi="Times New Roman" w:cs="Times New Roman"/>
          <w:sz w:val="24"/>
          <w:szCs w:val="24"/>
        </w:rPr>
      </w:pPr>
    </w:p>
    <w:p w:rsidR="00B41989" w:rsidRDefault="00B41989" w:rsidP="002615F4">
      <w:pPr>
        <w:spacing w:after="0" w:line="240" w:lineRule="auto"/>
        <w:jc w:val="center"/>
        <w:rPr>
          <w:rFonts w:ascii="Times New Roman" w:hAnsi="Times New Roman" w:cs="Times New Roman"/>
          <w:b/>
          <w:sz w:val="24"/>
          <w:szCs w:val="24"/>
        </w:rPr>
      </w:pPr>
      <w:r w:rsidRPr="00B41989">
        <w:rPr>
          <w:rFonts w:ascii="Times New Roman" w:hAnsi="Times New Roman" w:cs="Times New Roman"/>
          <w:b/>
          <w:sz w:val="24"/>
          <w:szCs w:val="24"/>
        </w:rPr>
        <w:t>Death as Sleep</w:t>
      </w:r>
    </w:p>
    <w:p w:rsidR="002615F4" w:rsidRDefault="002615F4" w:rsidP="002615F4">
      <w:pPr>
        <w:spacing w:after="0" w:line="240" w:lineRule="auto"/>
        <w:jc w:val="center"/>
        <w:rPr>
          <w:rFonts w:ascii="Times New Roman" w:hAnsi="Times New Roman" w:cs="Times New Roman"/>
          <w:b/>
          <w:sz w:val="24"/>
          <w:szCs w:val="24"/>
        </w:rPr>
      </w:pPr>
    </w:p>
    <w:p w:rsidR="00B41989" w:rsidRDefault="000B7006" w:rsidP="002615F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Luther sometimes expressed </w:t>
      </w:r>
      <w:r w:rsidR="00364D00">
        <w:rPr>
          <w:rFonts w:ascii="Times New Roman" w:hAnsi="Times New Roman" w:cs="Times New Roman"/>
          <w:sz w:val="24"/>
          <w:szCs w:val="24"/>
        </w:rPr>
        <w:t>the</w:t>
      </w:r>
      <w:r>
        <w:rPr>
          <w:rFonts w:ascii="Times New Roman" w:hAnsi="Times New Roman" w:cs="Times New Roman"/>
          <w:sz w:val="24"/>
          <w:szCs w:val="24"/>
        </w:rPr>
        <w:t xml:space="preserve"> idea that the dead sleep in </w:t>
      </w:r>
      <w:r w:rsidR="00364D00">
        <w:rPr>
          <w:rFonts w:ascii="Times New Roman" w:hAnsi="Times New Roman" w:cs="Times New Roman"/>
          <w:sz w:val="24"/>
          <w:szCs w:val="24"/>
        </w:rPr>
        <w:t>a</w:t>
      </w:r>
      <w:r>
        <w:rPr>
          <w:rFonts w:ascii="Times New Roman" w:hAnsi="Times New Roman" w:cs="Times New Roman"/>
          <w:sz w:val="24"/>
          <w:szCs w:val="24"/>
        </w:rPr>
        <w:t xml:space="preserve"> symbol</w:t>
      </w:r>
      <w:r w:rsidR="00A532FD">
        <w:rPr>
          <w:rFonts w:ascii="Times New Roman" w:hAnsi="Times New Roman" w:cs="Times New Roman"/>
          <w:sz w:val="24"/>
          <w:szCs w:val="24"/>
        </w:rPr>
        <w:t>ic way</w:t>
      </w:r>
      <w:r w:rsidR="00364D00">
        <w:rPr>
          <w:rFonts w:ascii="Times New Roman" w:hAnsi="Times New Roman" w:cs="Times New Roman"/>
          <w:sz w:val="24"/>
          <w:szCs w:val="24"/>
        </w:rPr>
        <w:t>. At other times he understood it as literal.</w:t>
      </w:r>
      <w:r w:rsidR="00A532FD">
        <w:rPr>
          <w:rStyle w:val="FootnoteReference"/>
          <w:rFonts w:ascii="Times New Roman" w:hAnsi="Times New Roman" w:cs="Times New Roman"/>
          <w:sz w:val="24"/>
          <w:szCs w:val="24"/>
        </w:rPr>
        <w:footnoteReference w:id="28"/>
      </w:r>
      <w:r w:rsidR="00A532FD">
        <w:rPr>
          <w:rFonts w:ascii="Times New Roman" w:hAnsi="Times New Roman" w:cs="Times New Roman"/>
          <w:sz w:val="24"/>
          <w:szCs w:val="24"/>
        </w:rPr>
        <w:t xml:space="preserve"> The last approach was commonly used by Luther to explore the meaning that the dead know nothing</w:t>
      </w:r>
      <w:r w:rsidR="00364D00">
        <w:rPr>
          <w:rFonts w:ascii="Times New Roman" w:hAnsi="Times New Roman" w:cs="Times New Roman"/>
          <w:sz w:val="24"/>
          <w:szCs w:val="24"/>
        </w:rPr>
        <w:t xml:space="preserve">, </w:t>
      </w:r>
      <w:r w:rsidR="00A532FD">
        <w:rPr>
          <w:rFonts w:ascii="Times New Roman" w:hAnsi="Times New Roman" w:cs="Times New Roman"/>
          <w:sz w:val="24"/>
          <w:szCs w:val="24"/>
        </w:rPr>
        <w:t xml:space="preserve">but </w:t>
      </w:r>
      <w:r w:rsidR="00364D00">
        <w:rPr>
          <w:rFonts w:ascii="Times New Roman" w:hAnsi="Times New Roman" w:cs="Times New Roman"/>
          <w:sz w:val="24"/>
          <w:szCs w:val="24"/>
        </w:rPr>
        <w:t xml:space="preserve">this was </w:t>
      </w:r>
      <w:r w:rsidR="00A532FD">
        <w:rPr>
          <w:rFonts w:ascii="Times New Roman" w:hAnsi="Times New Roman" w:cs="Times New Roman"/>
          <w:sz w:val="24"/>
          <w:szCs w:val="24"/>
        </w:rPr>
        <w:t xml:space="preserve">in the same </w:t>
      </w:r>
      <w:r w:rsidR="00364D00">
        <w:rPr>
          <w:rFonts w:ascii="Times New Roman" w:hAnsi="Times New Roman" w:cs="Times New Roman"/>
          <w:sz w:val="24"/>
          <w:szCs w:val="24"/>
        </w:rPr>
        <w:t>way how</w:t>
      </w:r>
      <w:r w:rsidR="00A532FD">
        <w:rPr>
          <w:rFonts w:ascii="Times New Roman" w:hAnsi="Times New Roman" w:cs="Times New Roman"/>
          <w:sz w:val="24"/>
          <w:szCs w:val="24"/>
        </w:rPr>
        <w:t xml:space="preserve"> the soul is immortal.</w:t>
      </w:r>
    </w:p>
    <w:p w:rsidR="00AE4891" w:rsidRDefault="00AE4891"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Luther understood the word “death” </w:t>
      </w:r>
      <w:r w:rsidR="00364D00">
        <w:rPr>
          <w:rFonts w:ascii="Times New Roman" w:hAnsi="Times New Roman" w:cs="Times New Roman"/>
          <w:sz w:val="24"/>
          <w:szCs w:val="24"/>
        </w:rPr>
        <w:t>as a reference</w:t>
      </w:r>
      <w:r>
        <w:rPr>
          <w:rFonts w:ascii="Times New Roman" w:hAnsi="Times New Roman" w:cs="Times New Roman"/>
          <w:sz w:val="24"/>
          <w:szCs w:val="24"/>
        </w:rPr>
        <w:t xml:space="preserve"> to the body. </w:t>
      </w:r>
      <w:r w:rsidR="00364D00">
        <w:rPr>
          <w:rFonts w:ascii="Times New Roman" w:hAnsi="Times New Roman" w:cs="Times New Roman"/>
          <w:sz w:val="24"/>
          <w:szCs w:val="24"/>
        </w:rPr>
        <w:t>He described the death</w:t>
      </w:r>
      <w:r w:rsidR="00BC0D8E">
        <w:rPr>
          <w:rFonts w:ascii="Times New Roman" w:hAnsi="Times New Roman" w:cs="Times New Roman"/>
          <w:sz w:val="24"/>
          <w:szCs w:val="24"/>
        </w:rPr>
        <w:t xml:space="preserve"> of Abel who could </w:t>
      </w:r>
      <w:r w:rsidR="0010258E">
        <w:rPr>
          <w:rFonts w:ascii="Times New Roman" w:hAnsi="Times New Roman" w:cs="Times New Roman"/>
          <w:sz w:val="24"/>
          <w:szCs w:val="24"/>
        </w:rPr>
        <w:t>speak even</w:t>
      </w:r>
      <w:r w:rsidR="00BC0D8E">
        <w:rPr>
          <w:rFonts w:ascii="Times New Roman" w:hAnsi="Times New Roman" w:cs="Times New Roman"/>
          <w:sz w:val="24"/>
          <w:szCs w:val="24"/>
        </w:rPr>
        <w:t xml:space="preserve"> after </w:t>
      </w:r>
      <w:r w:rsidR="0010258E">
        <w:rPr>
          <w:rFonts w:ascii="Times New Roman" w:hAnsi="Times New Roman" w:cs="Times New Roman"/>
          <w:sz w:val="24"/>
          <w:szCs w:val="24"/>
        </w:rPr>
        <w:t xml:space="preserve">his </w:t>
      </w:r>
      <w:r w:rsidR="00364D00">
        <w:rPr>
          <w:rFonts w:ascii="Times New Roman" w:hAnsi="Times New Roman" w:cs="Times New Roman"/>
          <w:sz w:val="24"/>
          <w:szCs w:val="24"/>
        </w:rPr>
        <w:t>death. H</w:t>
      </w:r>
      <w:r w:rsidR="00BC0D8E">
        <w:rPr>
          <w:rFonts w:ascii="Times New Roman" w:hAnsi="Times New Roman" w:cs="Times New Roman"/>
          <w:sz w:val="24"/>
          <w:szCs w:val="24"/>
        </w:rPr>
        <w:t>e wrote that “men have the hope of resurrection and a God who leads them out of bodily death to eternal life.”</w:t>
      </w:r>
      <w:r w:rsidR="00BC0D8E">
        <w:rPr>
          <w:rStyle w:val="FootnoteReference"/>
          <w:rFonts w:ascii="Times New Roman" w:hAnsi="Times New Roman" w:cs="Times New Roman"/>
          <w:sz w:val="24"/>
          <w:szCs w:val="24"/>
        </w:rPr>
        <w:footnoteReference w:id="29"/>
      </w:r>
      <w:r w:rsidR="00BC0D8E">
        <w:rPr>
          <w:rFonts w:ascii="Times New Roman" w:hAnsi="Times New Roman" w:cs="Times New Roman"/>
          <w:sz w:val="24"/>
          <w:szCs w:val="24"/>
        </w:rPr>
        <w:t xml:space="preserve"> </w:t>
      </w:r>
      <w:r w:rsidR="003F17C6">
        <w:rPr>
          <w:rFonts w:ascii="Times New Roman" w:hAnsi="Times New Roman" w:cs="Times New Roman"/>
          <w:sz w:val="24"/>
          <w:szCs w:val="24"/>
        </w:rPr>
        <w:t>At the</w:t>
      </w:r>
      <w:r w:rsidR="009F4BBA">
        <w:rPr>
          <w:rFonts w:ascii="Times New Roman" w:hAnsi="Times New Roman" w:cs="Times New Roman"/>
          <w:sz w:val="24"/>
          <w:szCs w:val="24"/>
        </w:rPr>
        <w:t xml:space="preserve"> “death of the body</w:t>
      </w:r>
      <w:r w:rsidR="003F17C6">
        <w:rPr>
          <w:rFonts w:ascii="Times New Roman" w:hAnsi="Times New Roman" w:cs="Times New Roman"/>
          <w:sz w:val="24"/>
          <w:szCs w:val="24"/>
        </w:rPr>
        <w:t>,</w:t>
      </w:r>
      <w:r w:rsidR="009F4BBA">
        <w:rPr>
          <w:rFonts w:ascii="Times New Roman" w:hAnsi="Times New Roman" w:cs="Times New Roman"/>
          <w:sz w:val="24"/>
          <w:szCs w:val="24"/>
        </w:rPr>
        <w:t>”</w:t>
      </w:r>
      <w:r w:rsidR="003F17C6">
        <w:rPr>
          <w:rFonts w:ascii="Times New Roman" w:hAnsi="Times New Roman" w:cs="Times New Roman"/>
          <w:sz w:val="24"/>
          <w:szCs w:val="24"/>
        </w:rPr>
        <w:t xml:space="preserve"> Luther noted,</w:t>
      </w:r>
      <w:r w:rsidR="0010258E">
        <w:rPr>
          <w:rFonts w:ascii="Times New Roman" w:hAnsi="Times New Roman" w:cs="Times New Roman"/>
          <w:sz w:val="24"/>
          <w:szCs w:val="24"/>
        </w:rPr>
        <w:t xml:space="preserve"> on his comment </w:t>
      </w:r>
      <w:r w:rsidR="009F4BBA">
        <w:rPr>
          <w:rFonts w:ascii="Times New Roman" w:hAnsi="Times New Roman" w:cs="Times New Roman"/>
          <w:sz w:val="24"/>
          <w:szCs w:val="24"/>
        </w:rPr>
        <w:t>about</w:t>
      </w:r>
      <w:r w:rsidR="003F17C6">
        <w:rPr>
          <w:rFonts w:ascii="Times New Roman" w:hAnsi="Times New Roman" w:cs="Times New Roman"/>
          <w:sz w:val="24"/>
          <w:szCs w:val="24"/>
        </w:rPr>
        <w:t xml:space="preserve"> Matt 10:</w:t>
      </w:r>
      <w:r w:rsidR="0010258E">
        <w:rPr>
          <w:rFonts w:ascii="Times New Roman" w:hAnsi="Times New Roman" w:cs="Times New Roman"/>
          <w:sz w:val="24"/>
          <w:szCs w:val="24"/>
        </w:rPr>
        <w:t xml:space="preserve">28 </w:t>
      </w:r>
      <w:r w:rsidR="003F17C6">
        <w:rPr>
          <w:rFonts w:ascii="Times New Roman" w:hAnsi="Times New Roman" w:cs="Times New Roman"/>
          <w:sz w:val="24"/>
          <w:szCs w:val="24"/>
        </w:rPr>
        <w:t xml:space="preserve">soul </w:t>
      </w:r>
      <w:r w:rsidR="0010258E">
        <w:rPr>
          <w:rFonts w:ascii="Times New Roman" w:hAnsi="Times New Roman" w:cs="Times New Roman"/>
          <w:sz w:val="24"/>
          <w:szCs w:val="24"/>
        </w:rPr>
        <w:t xml:space="preserve">“will be alive when the body </w:t>
      </w:r>
      <w:r w:rsidR="0010258E">
        <w:rPr>
          <w:rFonts w:ascii="Times New Roman" w:hAnsi="Times New Roman" w:cs="Times New Roman"/>
          <w:sz w:val="24"/>
          <w:szCs w:val="24"/>
        </w:rPr>
        <w:lastRenderedPageBreak/>
        <w:t>has been killed.”</w:t>
      </w:r>
      <w:r w:rsidR="0010258E">
        <w:rPr>
          <w:rStyle w:val="FootnoteReference"/>
          <w:rFonts w:ascii="Times New Roman" w:hAnsi="Times New Roman" w:cs="Times New Roman"/>
          <w:sz w:val="24"/>
          <w:szCs w:val="24"/>
        </w:rPr>
        <w:footnoteReference w:id="30"/>
      </w:r>
      <w:r w:rsidR="003F17C6">
        <w:rPr>
          <w:rFonts w:ascii="Times New Roman" w:hAnsi="Times New Roman" w:cs="Times New Roman"/>
          <w:sz w:val="24"/>
          <w:szCs w:val="24"/>
        </w:rPr>
        <w:t xml:space="preserve"> Luther believed that</w:t>
      </w:r>
      <w:r w:rsidR="0010258E">
        <w:rPr>
          <w:rFonts w:ascii="Times New Roman" w:hAnsi="Times New Roman" w:cs="Times New Roman"/>
          <w:sz w:val="24"/>
          <w:szCs w:val="24"/>
        </w:rPr>
        <w:t xml:space="preserve"> </w:t>
      </w:r>
      <w:r w:rsidR="003F17C6">
        <w:rPr>
          <w:rFonts w:ascii="Times New Roman" w:hAnsi="Times New Roman" w:cs="Times New Roman"/>
          <w:sz w:val="24"/>
          <w:szCs w:val="24"/>
        </w:rPr>
        <w:t>the body perished at death</w:t>
      </w:r>
      <w:r w:rsidR="0010258E">
        <w:rPr>
          <w:rFonts w:ascii="Times New Roman" w:hAnsi="Times New Roman" w:cs="Times New Roman"/>
          <w:sz w:val="24"/>
          <w:szCs w:val="24"/>
        </w:rPr>
        <w:t xml:space="preserve"> based </w:t>
      </w:r>
      <w:r w:rsidR="003F17C6">
        <w:rPr>
          <w:rFonts w:ascii="Times New Roman" w:hAnsi="Times New Roman" w:cs="Times New Roman"/>
          <w:sz w:val="24"/>
          <w:szCs w:val="24"/>
        </w:rPr>
        <w:t>up</w:t>
      </w:r>
      <w:r w:rsidR="0010258E">
        <w:rPr>
          <w:rFonts w:ascii="Times New Roman" w:hAnsi="Times New Roman" w:cs="Times New Roman"/>
          <w:sz w:val="24"/>
          <w:szCs w:val="24"/>
        </w:rPr>
        <w:t xml:space="preserve">on </w:t>
      </w:r>
      <w:r w:rsidR="003F17C6">
        <w:rPr>
          <w:rFonts w:ascii="Times New Roman" w:hAnsi="Times New Roman" w:cs="Times New Roman"/>
          <w:sz w:val="24"/>
          <w:szCs w:val="24"/>
        </w:rPr>
        <w:t>a</w:t>
      </w:r>
      <w:r w:rsidR="0010258E">
        <w:rPr>
          <w:rFonts w:ascii="Times New Roman" w:hAnsi="Times New Roman" w:cs="Times New Roman"/>
          <w:sz w:val="24"/>
          <w:szCs w:val="24"/>
        </w:rPr>
        <w:t xml:space="preserve"> definition of death. For hi</w:t>
      </w:r>
      <w:r w:rsidR="00B85166">
        <w:rPr>
          <w:rFonts w:ascii="Times New Roman" w:hAnsi="Times New Roman" w:cs="Times New Roman"/>
          <w:sz w:val="24"/>
          <w:szCs w:val="24"/>
        </w:rPr>
        <w:t>m</w:t>
      </w:r>
      <w:r w:rsidR="0010258E">
        <w:rPr>
          <w:rFonts w:ascii="Times New Roman" w:hAnsi="Times New Roman" w:cs="Times New Roman"/>
          <w:sz w:val="24"/>
          <w:szCs w:val="24"/>
        </w:rPr>
        <w:t xml:space="preserve">, death meant </w:t>
      </w:r>
      <w:r w:rsidR="00B85166">
        <w:rPr>
          <w:rFonts w:ascii="Times New Roman" w:hAnsi="Times New Roman" w:cs="Times New Roman"/>
          <w:sz w:val="24"/>
          <w:szCs w:val="24"/>
        </w:rPr>
        <w:t>“to separate our soul—that is, our life—from its home (the body) and to drive it from this world as from a prison into its proper place, where it lives forever in God.”</w:t>
      </w:r>
      <w:r w:rsidR="00323F3A">
        <w:rPr>
          <w:rStyle w:val="FootnoteReference"/>
          <w:rFonts w:ascii="Times New Roman" w:hAnsi="Times New Roman" w:cs="Times New Roman"/>
          <w:sz w:val="24"/>
          <w:szCs w:val="24"/>
        </w:rPr>
        <w:footnoteReference w:id="31"/>
      </w:r>
      <w:r w:rsidR="00323F3A">
        <w:rPr>
          <w:rFonts w:ascii="Times New Roman" w:hAnsi="Times New Roman" w:cs="Times New Roman"/>
          <w:sz w:val="24"/>
          <w:szCs w:val="24"/>
        </w:rPr>
        <w:t xml:space="preserve"> </w:t>
      </w:r>
      <w:r w:rsidR="0029244B">
        <w:rPr>
          <w:rFonts w:ascii="Times New Roman" w:hAnsi="Times New Roman" w:cs="Times New Roman"/>
          <w:sz w:val="24"/>
          <w:szCs w:val="24"/>
        </w:rPr>
        <w:t xml:space="preserve">He also wrote </w:t>
      </w:r>
      <w:r w:rsidR="003F17C6">
        <w:rPr>
          <w:rFonts w:ascii="Times New Roman" w:hAnsi="Times New Roman" w:cs="Times New Roman"/>
          <w:sz w:val="24"/>
          <w:szCs w:val="24"/>
        </w:rPr>
        <w:t xml:space="preserve">that the </w:t>
      </w:r>
      <w:r w:rsidR="0029244B">
        <w:rPr>
          <w:rFonts w:ascii="Times New Roman" w:hAnsi="Times New Roman" w:cs="Times New Roman"/>
          <w:sz w:val="24"/>
          <w:szCs w:val="24"/>
        </w:rPr>
        <w:t>“body and soul make one person, until the man dies. Then the soul separates from the body.”</w:t>
      </w:r>
      <w:r w:rsidR="0029244B">
        <w:rPr>
          <w:rStyle w:val="FootnoteReference"/>
          <w:rFonts w:ascii="Times New Roman" w:hAnsi="Times New Roman" w:cs="Times New Roman"/>
          <w:sz w:val="24"/>
          <w:szCs w:val="24"/>
        </w:rPr>
        <w:footnoteReference w:id="32"/>
      </w:r>
      <w:r w:rsidR="0029244B">
        <w:rPr>
          <w:rFonts w:ascii="Times New Roman" w:hAnsi="Times New Roman" w:cs="Times New Roman"/>
          <w:sz w:val="24"/>
          <w:szCs w:val="24"/>
        </w:rPr>
        <w:t xml:space="preserve"> </w:t>
      </w:r>
      <w:r w:rsidR="00323F3A">
        <w:rPr>
          <w:rFonts w:ascii="Times New Roman" w:hAnsi="Times New Roman" w:cs="Times New Roman"/>
          <w:sz w:val="24"/>
          <w:szCs w:val="24"/>
        </w:rPr>
        <w:t xml:space="preserve">In this </w:t>
      </w:r>
      <w:r w:rsidR="003F17C6">
        <w:rPr>
          <w:rFonts w:ascii="Times New Roman" w:hAnsi="Times New Roman" w:cs="Times New Roman"/>
          <w:sz w:val="24"/>
          <w:szCs w:val="24"/>
        </w:rPr>
        <w:t>way</w:t>
      </w:r>
      <w:r w:rsidR="00323F3A">
        <w:rPr>
          <w:rFonts w:ascii="Times New Roman" w:hAnsi="Times New Roman" w:cs="Times New Roman"/>
          <w:sz w:val="24"/>
          <w:szCs w:val="24"/>
        </w:rPr>
        <w:t>, Luthe</w:t>
      </w:r>
      <w:r w:rsidR="003F17C6">
        <w:rPr>
          <w:rFonts w:ascii="Times New Roman" w:hAnsi="Times New Roman" w:cs="Times New Roman"/>
          <w:sz w:val="24"/>
          <w:szCs w:val="24"/>
        </w:rPr>
        <w:t>r defined death as the release</w:t>
      </w:r>
      <w:r w:rsidR="00323F3A">
        <w:rPr>
          <w:rFonts w:ascii="Times New Roman" w:hAnsi="Times New Roman" w:cs="Times New Roman"/>
          <w:sz w:val="24"/>
          <w:szCs w:val="24"/>
        </w:rPr>
        <w:t xml:space="preserve"> of</w:t>
      </w:r>
      <w:r w:rsidR="003F17C6">
        <w:rPr>
          <w:rFonts w:ascii="Times New Roman" w:hAnsi="Times New Roman" w:cs="Times New Roman"/>
          <w:sz w:val="24"/>
          <w:szCs w:val="24"/>
        </w:rPr>
        <w:t xml:space="preserve"> the soul from the body. At that</w:t>
      </w:r>
      <w:r w:rsidR="00323F3A">
        <w:rPr>
          <w:rFonts w:ascii="Times New Roman" w:hAnsi="Times New Roman" w:cs="Times New Roman"/>
          <w:sz w:val="24"/>
          <w:szCs w:val="24"/>
        </w:rPr>
        <w:t xml:space="preserve"> moment, the soul </w:t>
      </w:r>
      <w:r w:rsidR="003F17C6">
        <w:rPr>
          <w:rFonts w:ascii="Times New Roman" w:hAnsi="Times New Roman" w:cs="Times New Roman"/>
          <w:sz w:val="24"/>
          <w:szCs w:val="24"/>
        </w:rPr>
        <w:t>remains</w:t>
      </w:r>
      <w:r w:rsidR="00323F3A">
        <w:rPr>
          <w:rFonts w:ascii="Times New Roman" w:hAnsi="Times New Roman" w:cs="Times New Roman"/>
          <w:sz w:val="24"/>
          <w:szCs w:val="24"/>
        </w:rPr>
        <w:t xml:space="preserve"> alive while the body decay</w:t>
      </w:r>
      <w:r w:rsidR="003F17C6">
        <w:rPr>
          <w:rFonts w:ascii="Times New Roman" w:hAnsi="Times New Roman" w:cs="Times New Roman"/>
          <w:sz w:val="24"/>
          <w:szCs w:val="24"/>
        </w:rPr>
        <w:t>.</w:t>
      </w:r>
    </w:p>
    <w:p w:rsidR="002615F4" w:rsidRDefault="00A532FD"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Luther </w:t>
      </w:r>
      <w:r w:rsidR="00AE4891">
        <w:rPr>
          <w:rFonts w:ascii="Times New Roman" w:hAnsi="Times New Roman" w:cs="Times New Roman"/>
          <w:sz w:val="24"/>
          <w:szCs w:val="24"/>
        </w:rPr>
        <w:t xml:space="preserve">described death as sleep </w:t>
      </w:r>
      <w:r w:rsidR="004E6E0D">
        <w:rPr>
          <w:rFonts w:ascii="Times New Roman" w:hAnsi="Times New Roman" w:cs="Times New Roman"/>
          <w:sz w:val="24"/>
          <w:szCs w:val="24"/>
        </w:rPr>
        <w:t>for</w:t>
      </w:r>
      <w:r w:rsidR="00AE4891">
        <w:rPr>
          <w:rFonts w:ascii="Times New Roman" w:hAnsi="Times New Roman" w:cs="Times New Roman"/>
          <w:sz w:val="24"/>
          <w:szCs w:val="24"/>
        </w:rPr>
        <w:t xml:space="preserve"> the soul. </w:t>
      </w:r>
      <w:r w:rsidR="00674EF9" w:rsidRPr="00674EF9">
        <w:rPr>
          <w:rFonts w:ascii="Times New Roman" w:hAnsi="Times New Roman" w:cs="Times New Roman"/>
          <w:sz w:val="24"/>
          <w:szCs w:val="24"/>
        </w:rPr>
        <w:t xml:space="preserve">The word “sleep” in Luther’s </w:t>
      </w:r>
      <w:r w:rsidR="004E6E0D">
        <w:rPr>
          <w:rFonts w:ascii="Times New Roman" w:hAnsi="Times New Roman" w:cs="Times New Roman"/>
          <w:sz w:val="24"/>
          <w:szCs w:val="24"/>
        </w:rPr>
        <w:t xml:space="preserve">concept of soul sleep </w:t>
      </w:r>
      <w:r w:rsidR="00674EF9" w:rsidRPr="00674EF9">
        <w:rPr>
          <w:rFonts w:ascii="Times New Roman" w:hAnsi="Times New Roman" w:cs="Times New Roman"/>
          <w:sz w:val="24"/>
          <w:szCs w:val="24"/>
        </w:rPr>
        <w:t>was based upon Jesus’s statement in the Bible</w:t>
      </w:r>
      <w:r w:rsidR="00674EF9">
        <w:rPr>
          <w:rFonts w:ascii="Times New Roman" w:hAnsi="Times New Roman" w:cs="Times New Roman"/>
          <w:sz w:val="24"/>
          <w:szCs w:val="24"/>
        </w:rPr>
        <w:t>. He stated, “Lord of all things calls death nothing but a sleep.”</w:t>
      </w:r>
      <w:r w:rsidR="00674EF9">
        <w:rPr>
          <w:rStyle w:val="FootnoteReference"/>
          <w:rFonts w:ascii="Times New Roman" w:hAnsi="Times New Roman" w:cs="Times New Roman"/>
          <w:sz w:val="24"/>
          <w:szCs w:val="24"/>
        </w:rPr>
        <w:footnoteReference w:id="33"/>
      </w:r>
      <w:r w:rsidR="00674EF9">
        <w:rPr>
          <w:rFonts w:ascii="Times New Roman" w:hAnsi="Times New Roman" w:cs="Times New Roman"/>
          <w:sz w:val="24"/>
          <w:szCs w:val="24"/>
        </w:rPr>
        <w:t xml:space="preserve"> </w:t>
      </w:r>
      <w:r w:rsidR="004E6E0D">
        <w:rPr>
          <w:rFonts w:ascii="Times New Roman" w:hAnsi="Times New Roman" w:cs="Times New Roman"/>
          <w:sz w:val="24"/>
          <w:szCs w:val="24"/>
        </w:rPr>
        <w:t>Another</w:t>
      </w:r>
      <w:r w:rsidR="00D4745D">
        <w:rPr>
          <w:rFonts w:ascii="Times New Roman" w:hAnsi="Times New Roman" w:cs="Times New Roman"/>
          <w:sz w:val="24"/>
          <w:szCs w:val="24"/>
        </w:rPr>
        <w:t xml:space="preserve"> sermon</w:t>
      </w:r>
      <w:r w:rsidR="004E6E0D">
        <w:rPr>
          <w:rFonts w:ascii="Times New Roman" w:hAnsi="Times New Roman" w:cs="Times New Roman"/>
          <w:sz w:val="24"/>
          <w:szCs w:val="24"/>
        </w:rPr>
        <w:t>, dated</w:t>
      </w:r>
      <w:r w:rsidR="00D4745D">
        <w:rPr>
          <w:rFonts w:ascii="Times New Roman" w:hAnsi="Times New Roman" w:cs="Times New Roman"/>
          <w:sz w:val="24"/>
          <w:szCs w:val="24"/>
        </w:rPr>
        <w:t xml:space="preserve"> December 26, 1522</w:t>
      </w:r>
      <w:r w:rsidR="004E6E0D">
        <w:rPr>
          <w:rFonts w:ascii="Times New Roman" w:hAnsi="Times New Roman" w:cs="Times New Roman"/>
          <w:sz w:val="24"/>
          <w:szCs w:val="24"/>
        </w:rPr>
        <w:t>,</w:t>
      </w:r>
      <w:r w:rsidR="00D4745D">
        <w:rPr>
          <w:rFonts w:ascii="Times New Roman" w:hAnsi="Times New Roman" w:cs="Times New Roman"/>
          <w:sz w:val="24"/>
          <w:szCs w:val="24"/>
        </w:rPr>
        <w:t xml:space="preserve"> </w:t>
      </w:r>
      <w:r w:rsidR="009F4BBA">
        <w:rPr>
          <w:rFonts w:ascii="Times New Roman" w:hAnsi="Times New Roman" w:cs="Times New Roman"/>
          <w:sz w:val="24"/>
          <w:szCs w:val="24"/>
        </w:rPr>
        <w:t>indicated</w:t>
      </w:r>
      <w:r w:rsidR="00D4745D">
        <w:rPr>
          <w:rFonts w:ascii="Times New Roman" w:hAnsi="Times New Roman" w:cs="Times New Roman"/>
          <w:sz w:val="24"/>
          <w:szCs w:val="24"/>
        </w:rPr>
        <w:t xml:space="preserve"> that “the Christian’s death is a sleep</w:t>
      </w:r>
      <w:r w:rsidR="00323F3A">
        <w:rPr>
          <w:rFonts w:ascii="Times New Roman" w:hAnsi="Times New Roman" w:cs="Times New Roman"/>
          <w:sz w:val="24"/>
          <w:szCs w:val="24"/>
        </w:rPr>
        <w:t xml:space="preserve"> and an easy dying; this is solidly built on these words of the spirit, who does not lie</w:t>
      </w:r>
      <w:r w:rsidR="00D4745D">
        <w:rPr>
          <w:rFonts w:ascii="Times New Roman" w:hAnsi="Times New Roman" w:cs="Times New Roman"/>
          <w:sz w:val="24"/>
          <w:szCs w:val="24"/>
        </w:rPr>
        <w:t>.”</w:t>
      </w:r>
      <w:r w:rsidR="00D4745D">
        <w:rPr>
          <w:rStyle w:val="FootnoteReference"/>
          <w:rFonts w:ascii="Times New Roman" w:hAnsi="Times New Roman" w:cs="Times New Roman"/>
          <w:sz w:val="24"/>
          <w:szCs w:val="24"/>
        </w:rPr>
        <w:footnoteReference w:id="34"/>
      </w:r>
      <w:r w:rsidR="00323F3A">
        <w:rPr>
          <w:rFonts w:ascii="Times New Roman" w:hAnsi="Times New Roman" w:cs="Times New Roman"/>
          <w:sz w:val="24"/>
          <w:szCs w:val="24"/>
        </w:rPr>
        <w:t xml:space="preserve"> </w:t>
      </w:r>
      <w:r w:rsidR="009F0C09">
        <w:rPr>
          <w:rFonts w:ascii="Times New Roman" w:hAnsi="Times New Roman" w:cs="Times New Roman"/>
          <w:sz w:val="24"/>
          <w:szCs w:val="24"/>
        </w:rPr>
        <w:t xml:space="preserve">He explained the </w:t>
      </w:r>
      <w:r w:rsidR="00147105">
        <w:rPr>
          <w:rFonts w:ascii="Times New Roman" w:hAnsi="Times New Roman" w:cs="Times New Roman"/>
          <w:sz w:val="24"/>
          <w:szCs w:val="24"/>
        </w:rPr>
        <w:t>condition</w:t>
      </w:r>
      <w:r w:rsidR="009F0C09">
        <w:rPr>
          <w:rFonts w:ascii="Times New Roman" w:hAnsi="Times New Roman" w:cs="Times New Roman"/>
          <w:sz w:val="24"/>
          <w:szCs w:val="24"/>
        </w:rPr>
        <w:t xml:space="preserve"> of the soul at death </w:t>
      </w:r>
      <w:r w:rsidR="004E6E0D">
        <w:rPr>
          <w:rFonts w:ascii="Times New Roman" w:hAnsi="Times New Roman" w:cs="Times New Roman"/>
          <w:sz w:val="24"/>
          <w:szCs w:val="24"/>
        </w:rPr>
        <w:t>as</w:t>
      </w:r>
      <w:r w:rsidR="009F0C09">
        <w:rPr>
          <w:rFonts w:ascii="Times New Roman" w:hAnsi="Times New Roman" w:cs="Times New Roman"/>
          <w:sz w:val="24"/>
          <w:szCs w:val="24"/>
        </w:rPr>
        <w:t xml:space="preserve"> “the soul which is embraced</w:t>
      </w:r>
      <w:r w:rsidR="009F4BBA">
        <w:rPr>
          <w:rFonts w:ascii="Times New Roman" w:hAnsi="Times New Roman" w:cs="Times New Roman"/>
          <w:sz w:val="24"/>
          <w:szCs w:val="24"/>
        </w:rPr>
        <w:t xml:space="preserve"> by His living Word and full of that life cannot fell death.”</w:t>
      </w:r>
      <w:r w:rsidR="009F4BBA">
        <w:rPr>
          <w:rStyle w:val="FootnoteReference"/>
          <w:rFonts w:ascii="Times New Roman" w:hAnsi="Times New Roman" w:cs="Times New Roman"/>
          <w:sz w:val="24"/>
          <w:szCs w:val="24"/>
        </w:rPr>
        <w:footnoteReference w:id="35"/>
      </w:r>
      <w:r w:rsidR="009F4BBA">
        <w:rPr>
          <w:rFonts w:ascii="Times New Roman" w:hAnsi="Times New Roman" w:cs="Times New Roman"/>
          <w:sz w:val="24"/>
          <w:szCs w:val="24"/>
        </w:rPr>
        <w:t xml:space="preserve"> </w:t>
      </w:r>
      <w:r w:rsidR="002D6AE1">
        <w:rPr>
          <w:rFonts w:ascii="Times New Roman" w:hAnsi="Times New Roman" w:cs="Times New Roman"/>
          <w:sz w:val="24"/>
          <w:szCs w:val="24"/>
        </w:rPr>
        <w:t>Luther also stated, “the fact that I die means that I shall sleep for a time.”</w:t>
      </w:r>
      <w:r w:rsidR="002D6AE1">
        <w:rPr>
          <w:rStyle w:val="FootnoteReference"/>
          <w:rFonts w:ascii="Times New Roman" w:hAnsi="Times New Roman" w:cs="Times New Roman"/>
          <w:sz w:val="24"/>
          <w:szCs w:val="24"/>
        </w:rPr>
        <w:footnoteReference w:id="36"/>
      </w:r>
      <w:r w:rsidR="002D6AE1">
        <w:rPr>
          <w:rFonts w:ascii="Times New Roman" w:hAnsi="Times New Roman" w:cs="Times New Roman"/>
          <w:sz w:val="24"/>
          <w:szCs w:val="24"/>
        </w:rPr>
        <w:t xml:space="preserve"> </w:t>
      </w:r>
      <w:r w:rsidR="00533961" w:rsidRPr="00533961">
        <w:rPr>
          <w:rFonts w:ascii="Times New Roman" w:hAnsi="Times New Roman" w:cs="Times New Roman"/>
          <w:sz w:val="24"/>
          <w:szCs w:val="24"/>
        </w:rPr>
        <w:t>For this reason Luther wrote about the dead that “eventually he will live while he sleeps, even though he is dead.”</w:t>
      </w:r>
      <w:r w:rsidR="00533961">
        <w:rPr>
          <w:rStyle w:val="FootnoteReference"/>
          <w:rFonts w:ascii="Times New Roman" w:hAnsi="Times New Roman" w:cs="Times New Roman"/>
          <w:sz w:val="24"/>
          <w:szCs w:val="24"/>
        </w:rPr>
        <w:footnoteReference w:id="37"/>
      </w:r>
      <w:r w:rsidR="00533961">
        <w:rPr>
          <w:rFonts w:ascii="Times New Roman" w:hAnsi="Times New Roman" w:cs="Times New Roman"/>
          <w:sz w:val="24"/>
          <w:szCs w:val="24"/>
        </w:rPr>
        <w:t xml:space="preserve"> </w:t>
      </w:r>
      <w:r w:rsidR="009F4BBA">
        <w:rPr>
          <w:rFonts w:ascii="Times New Roman" w:hAnsi="Times New Roman" w:cs="Times New Roman"/>
          <w:sz w:val="24"/>
          <w:szCs w:val="24"/>
        </w:rPr>
        <w:t>Luther believed soul</w:t>
      </w:r>
      <w:r w:rsidR="00DD4658">
        <w:rPr>
          <w:rFonts w:ascii="Times New Roman" w:hAnsi="Times New Roman" w:cs="Times New Roman"/>
          <w:sz w:val="24"/>
          <w:szCs w:val="24"/>
        </w:rPr>
        <w:t>s d</w:t>
      </w:r>
      <w:r w:rsidR="004E6E0D">
        <w:rPr>
          <w:rFonts w:ascii="Times New Roman" w:hAnsi="Times New Roman" w:cs="Times New Roman"/>
          <w:sz w:val="24"/>
          <w:szCs w:val="24"/>
        </w:rPr>
        <w:t>o</w:t>
      </w:r>
      <w:r w:rsidR="009F4BBA">
        <w:rPr>
          <w:rFonts w:ascii="Times New Roman" w:hAnsi="Times New Roman" w:cs="Times New Roman"/>
          <w:sz w:val="24"/>
          <w:szCs w:val="24"/>
        </w:rPr>
        <w:t xml:space="preserve"> not die at death</w:t>
      </w:r>
      <w:r w:rsidR="004E6E0D">
        <w:rPr>
          <w:rFonts w:ascii="Times New Roman" w:hAnsi="Times New Roman" w:cs="Times New Roman"/>
          <w:sz w:val="24"/>
          <w:szCs w:val="24"/>
        </w:rPr>
        <w:t>,</w:t>
      </w:r>
      <w:r w:rsidR="009F4BBA">
        <w:rPr>
          <w:rFonts w:ascii="Times New Roman" w:hAnsi="Times New Roman" w:cs="Times New Roman"/>
          <w:sz w:val="24"/>
          <w:szCs w:val="24"/>
        </w:rPr>
        <w:t xml:space="preserve"> but t</w:t>
      </w:r>
      <w:r w:rsidR="004E6E0D">
        <w:rPr>
          <w:rFonts w:ascii="Times New Roman" w:hAnsi="Times New Roman" w:cs="Times New Roman"/>
          <w:sz w:val="24"/>
          <w:szCs w:val="24"/>
        </w:rPr>
        <w:t>hey sleep</w:t>
      </w:r>
      <w:r w:rsidR="00DD4658">
        <w:rPr>
          <w:rFonts w:ascii="Times New Roman" w:hAnsi="Times New Roman" w:cs="Times New Roman"/>
          <w:sz w:val="24"/>
          <w:szCs w:val="24"/>
        </w:rPr>
        <w:t xml:space="preserve"> waiting for God to awake them.</w:t>
      </w:r>
      <w:r w:rsidR="00533961">
        <w:rPr>
          <w:rStyle w:val="FootnoteReference"/>
          <w:rFonts w:ascii="Times New Roman" w:hAnsi="Times New Roman" w:cs="Times New Roman"/>
          <w:sz w:val="24"/>
          <w:szCs w:val="24"/>
        </w:rPr>
        <w:footnoteReference w:id="38"/>
      </w:r>
      <w:r w:rsidR="00DD4658">
        <w:rPr>
          <w:rFonts w:ascii="Times New Roman" w:hAnsi="Times New Roman" w:cs="Times New Roman"/>
          <w:sz w:val="24"/>
          <w:szCs w:val="24"/>
        </w:rPr>
        <w:t xml:space="preserve"> </w:t>
      </w:r>
      <w:r w:rsidR="0026451C" w:rsidRPr="0026451C">
        <w:rPr>
          <w:rFonts w:ascii="Times New Roman" w:hAnsi="Times New Roman" w:cs="Times New Roman"/>
          <w:sz w:val="24"/>
          <w:szCs w:val="24"/>
        </w:rPr>
        <w:t>Since the life of humanity, according to Luther, was in the soul</w:t>
      </w:r>
      <w:r w:rsidR="0026451C">
        <w:rPr>
          <w:rFonts w:ascii="Times New Roman" w:hAnsi="Times New Roman" w:cs="Times New Roman"/>
          <w:sz w:val="24"/>
          <w:szCs w:val="24"/>
        </w:rPr>
        <w:t xml:space="preserve"> and was created by God in the womb</w:t>
      </w:r>
      <w:r w:rsidR="0026451C" w:rsidRPr="0026451C">
        <w:rPr>
          <w:rFonts w:ascii="Times New Roman" w:hAnsi="Times New Roman" w:cs="Times New Roman"/>
          <w:sz w:val="24"/>
          <w:szCs w:val="24"/>
        </w:rPr>
        <w:t>,</w:t>
      </w:r>
      <w:r w:rsidR="0026451C">
        <w:rPr>
          <w:rStyle w:val="FootnoteReference"/>
          <w:rFonts w:ascii="Times New Roman" w:hAnsi="Times New Roman" w:cs="Times New Roman"/>
          <w:sz w:val="24"/>
          <w:szCs w:val="24"/>
        </w:rPr>
        <w:footnoteReference w:id="39"/>
      </w:r>
      <w:r w:rsidR="0026451C" w:rsidRPr="0026451C">
        <w:rPr>
          <w:rFonts w:ascii="Times New Roman" w:hAnsi="Times New Roman" w:cs="Times New Roman"/>
          <w:sz w:val="24"/>
          <w:szCs w:val="24"/>
        </w:rPr>
        <w:t xml:space="preserve"> he believed in God’s sight “no one dies, but all are only sleeping.”</w:t>
      </w:r>
      <w:r w:rsidR="0026451C" w:rsidRPr="0026451C">
        <w:rPr>
          <w:rFonts w:ascii="Times New Roman" w:hAnsi="Times New Roman" w:cs="Times New Roman"/>
          <w:sz w:val="24"/>
          <w:szCs w:val="24"/>
          <w:vertAlign w:val="superscript"/>
        </w:rPr>
        <w:footnoteReference w:id="40"/>
      </w:r>
      <w:r w:rsidR="0026451C">
        <w:rPr>
          <w:rFonts w:ascii="Times New Roman" w:hAnsi="Times New Roman" w:cs="Times New Roman"/>
          <w:sz w:val="24"/>
          <w:szCs w:val="24"/>
        </w:rPr>
        <w:t xml:space="preserve"> </w:t>
      </w:r>
      <w:r w:rsidR="002D6AE1">
        <w:rPr>
          <w:rFonts w:ascii="Times New Roman" w:hAnsi="Times New Roman" w:cs="Times New Roman"/>
          <w:sz w:val="24"/>
          <w:szCs w:val="24"/>
        </w:rPr>
        <w:t>F</w:t>
      </w:r>
      <w:r w:rsidR="009B5E96">
        <w:rPr>
          <w:rFonts w:ascii="Times New Roman" w:hAnsi="Times New Roman" w:cs="Times New Roman"/>
          <w:sz w:val="24"/>
          <w:szCs w:val="24"/>
        </w:rPr>
        <w:t>or Luther, the term “death” only refer</w:t>
      </w:r>
      <w:r w:rsidR="004E6E0D">
        <w:rPr>
          <w:rFonts w:ascii="Times New Roman" w:hAnsi="Times New Roman" w:cs="Times New Roman"/>
          <w:sz w:val="24"/>
          <w:szCs w:val="24"/>
        </w:rPr>
        <w:t>s</w:t>
      </w:r>
      <w:r w:rsidR="009B5E96">
        <w:rPr>
          <w:rFonts w:ascii="Times New Roman" w:hAnsi="Times New Roman" w:cs="Times New Roman"/>
          <w:sz w:val="24"/>
          <w:szCs w:val="24"/>
        </w:rPr>
        <w:t xml:space="preserve"> to the body</w:t>
      </w:r>
      <w:r w:rsidR="004E6E0D">
        <w:rPr>
          <w:rFonts w:ascii="Times New Roman" w:hAnsi="Times New Roman" w:cs="Times New Roman"/>
          <w:sz w:val="24"/>
          <w:szCs w:val="24"/>
        </w:rPr>
        <w:t>,</w:t>
      </w:r>
      <w:r w:rsidR="00663CCB">
        <w:rPr>
          <w:rFonts w:ascii="Times New Roman" w:hAnsi="Times New Roman" w:cs="Times New Roman"/>
          <w:sz w:val="24"/>
          <w:szCs w:val="24"/>
        </w:rPr>
        <w:t xml:space="preserve"> while at the same time souls </w:t>
      </w:r>
      <w:r w:rsidR="004E6E0D">
        <w:rPr>
          <w:rFonts w:ascii="Times New Roman" w:hAnsi="Times New Roman" w:cs="Times New Roman"/>
          <w:sz w:val="24"/>
          <w:szCs w:val="24"/>
        </w:rPr>
        <w:t>sleep</w:t>
      </w:r>
      <w:r w:rsidR="00663CCB">
        <w:rPr>
          <w:rFonts w:ascii="Times New Roman" w:hAnsi="Times New Roman" w:cs="Times New Roman"/>
          <w:sz w:val="24"/>
          <w:szCs w:val="24"/>
        </w:rPr>
        <w:t xml:space="preserve">. </w:t>
      </w:r>
    </w:p>
    <w:p w:rsidR="002615F4" w:rsidRDefault="002615F4" w:rsidP="002615F4">
      <w:pPr>
        <w:spacing w:after="0" w:line="240" w:lineRule="auto"/>
        <w:rPr>
          <w:rFonts w:ascii="Times New Roman" w:hAnsi="Times New Roman" w:cs="Times New Roman"/>
          <w:sz w:val="24"/>
          <w:szCs w:val="24"/>
        </w:rPr>
      </w:pPr>
    </w:p>
    <w:p w:rsidR="00663CCB" w:rsidRDefault="00663CCB" w:rsidP="002615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4E6E0D">
        <w:rPr>
          <w:rFonts w:ascii="Times New Roman" w:hAnsi="Times New Roman" w:cs="Times New Roman"/>
          <w:b/>
          <w:sz w:val="24"/>
          <w:szCs w:val="24"/>
        </w:rPr>
        <w:t xml:space="preserve">Dead Know Nothing” in </w:t>
      </w:r>
      <w:r>
        <w:rPr>
          <w:rFonts w:ascii="Times New Roman" w:hAnsi="Times New Roman" w:cs="Times New Roman"/>
          <w:b/>
          <w:sz w:val="24"/>
          <w:szCs w:val="24"/>
        </w:rPr>
        <w:t>L</w:t>
      </w:r>
      <w:r w:rsidRPr="00663CCB">
        <w:rPr>
          <w:rFonts w:ascii="Times New Roman" w:hAnsi="Times New Roman" w:cs="Times New Roman"/>
          <w:b/>
          <w:sz w:val="24"/>
          <w:szCs w:val="24"/>
        </w:rPr>
        <w:t xml:space="preserve">ight of </w:t>
      </w:r>
      <w:r>
        <w:rPr>
          <w:rFonts w:ascii="Times New Roman" w:hAnsi="Times New Roman" w:cs="Times New Roman"/>
          <w:b/>
          <w:sz w:val="24"/>
          <w:szCs w:val="24"/>
        </w:rPr>
        <w:t>“</w:t>
      </w:r>
      <w:r w:rsidRPr="00663CCB">
        <w:rPr>
          <w:rFonts w:ascii="Times New Roman" w:hAnsi="Times New Roman" w:cs="Times New Roman"/>
          <w:b/>
          <w:sz w:val="24"/>
          <w:szCs w:val="24"/>
        </w:rPr>
        <w:t>Soul Sleep</w:t>
      </w:r>
      <w:r>
        <w:rPr>
          <w:rFonts w:ascii="Times New Roman" w:hAnsi="Times New Roman" w:cs="Times New Roman"/>
          <w:b/>
          <w:sz w:val="24"/>
          <w:szCs w:val="24"/>
        </w:rPr>
        <w:t>”</w:t>
      </w:r>
    </w:p>
    <w:p w:rsidR="002615F4" w:rsidRDefault="002615F4" w:rsidP="002615F4">
      <w:pPr>
        <w:spacing w:after="0" w:line="240" w:lineRule="auto"/>
        <w:jc w:val="center"/>
        <w:rPr>
          <w:rFonts w:ascii="Times New Roman" w:hAnsi="Times New Roman" w:cs="Times New Roman"/>
          <w:b/>
          <w:sz w:val="24"/>
          <w:szCs w:val="24"/>
        </w:rPr>
      </w:pPr>
    </w:p>
    <w:p w:rsidR="00170544" w:rsidRDefault="00663CCB" w:rsidP="002615F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663CCB">
        <w:rPr>
          <w:rFonts w:ascii="Times New Roman" w:hAnsi="Times New Roman" w:cs="Times New Roman"/>
          <w:sz w:val="24"/>
          <w:szCs w:val="24"/>
        </w:rPr>
        <w:t>Luther</w:t>
      </w:r>
      <w:r>
        <w:rPr>
          <w:rFonts w:ascii="Times New Roman" w:hAnsi="Times New Roman" w:cs="Times New Roman"/>
          <w:sz w:val="24"/>
          <w:szCs w:val="24"/>
        </w:rPr>
        <w:t xml:space="preserve"> understood </w:t>
      </w:r>
      <w:r w:rsidR="00B06C26">
        <w:rPr>
          <w:rFonts w:ascii="Times New Roman" w:hAnsi="Times New Roman" w:cs="Times New Roman"/>
          <w:sz w:val="24"/>
          <w:szCs w:val="24"/>
        </w:rPr>
        <w:t xml:space="preserve">the notion </w:t>
      </w:r>
      <w:r>
        <w:rPr>
          <w:rFonts w:ascii="Times New Roman" w:hAnsi="Times New Roman" w:cs="Times New Roman"/>
          <w:sz w:val="24"/>
          <w:szCs w:val="24"/>
        </w:rPr>
        <w:t xml:space="preserve">that the dead could </w:t>
      </w:r>
      <w:r w:rsidR="00B06C26">
        <w:rPr>
          <w:rFonts w:ascii="Times New Roman" w:hAnsi="Times New Roman" w:cs="Times New Roman"/>
          <w:sz w:val="24"/>
          <w:szCs w:val="24"/>
        </w:rPr>
        <w:t>still awake even though they kno</w:t>
      </w:r>
      <w:r>
        <w:rPr>
          <w:rFonts w:ascii="Times New Roman" w:hAnsi="Times New Roman" w:cs="Times New Roman"/>
          <w:sz w:val="24"/>
          <w:szCs w:val="24"/>
        </w:rPr>
        <w:t xml:space="preserve">w nothing </w:t>
      </w:r>
      <w:r w:rsidR="00B06C26">
        <w:rPr>
          <w:rFonts w:ascii="Times New Roman" w:hAnsi="Times New Roman" w:cs="Times New Roman"/>
          <w:sz w:val="24"/>
          <w:szCs w:val="24"/>
        </w:rPr>
        <w:t xml:space="preserve">by using </w:t>
      </w:r>
      <w:r>
        <w:rPr>
          <w:rFonts w:ascii="Times New Roman" w:hAnsi="Times New Roman" w:cs="Times New Roman"/>
          <w:sz w:val="24"/>
          <w:szCs w:val="24"/>
        </w:rPr>
        <w:t>the literal word</w:t>
      </w:r>
      <w:r w:rsidR="00B06C26">
        <w:rPr>
          <w:rFonts w:ascii="Times New Roman" w:hAnsi="Times New Roman" w:cs="Times New Roman"/>
          <w:sz w:val="24"/>
          <w:szCs w:val="24"/>
        </w:rPr>
        <w:t>,</w:t>
      </w:r>
      <w:r w:rsidR="00D83614">
        <w:rPr>
          <w:rFonts w:ascii="Times New Roman" w:hAnsi="Times New Roman" w:cs="Times New Roman"/>
          <w:sz w:val="24"/>
          <w:szCs w:val="24"/>
        </w:rPr>
        <w:t xml:space="preserve"> </w:t>
      </w:r>
      <w:r>
        <w:rPr>
          <w:rFonts w:ascii="Times New Roman" w:hAnsi="Times New Roman" w:cs="Times New Roman"/>
          <w:sz w:val="24"/>
          <w:szCs w:val="24"/>
        </w:rPr>
        <w:t>“sleeping.”</w:t>
      </w:r>
      <w:r w:rsidR="00B06C26">
        <w:rPr>
          <w:rFonts w:ascii="Times New Roman" w:hAnsi="Times New Roman" w:cs="Times New Roman"/>
          <w:sz w:val="24"/>
          <w:szCs w:val="24"/>
        </w:rPr>
        <w:t xml:space="preserve"> How can this</w:t>
      </w:r>
      <w:r w:rsidR="00E77790">
        <w:rPr>
          <w:rFonts w:ascii="Times New Roman" w:hAnsi="Times New Roman" w:cs="Times New Roman"/>
          <w:sz w:val="24"/>
          <w:szCs w:val="24"/>
        </w:rPr>
        <w:t xml:space="preserve"> be? </w:t>
      </w:r>
      <w:r w:rsidR="00AC47EC">
        <w:rPr>
          <w:rFonts w:ascii="Times New Roman" w:hAnsi="Times New Roman" w:cs="Times New Roman"/>
          <w:sz w:val="24"/>
          <w:szCs w:val="24"/>
        </w:rPr>
        <w:t>About 1543 or 1544, h</w:t>
      </w:r>
      <w:r w:rsidR="00E77790">
        <w:rPr>
          <w:rFonts w:ascii="Times New Roman" w:hAnsi="Times New Roman" w:cs="Times New Roman"/>
          <w:sz w:val="24"/>
          <w:szCs w:val="24"/>
        </w:rPr>
        <w:t>e wrote, “</w:t>
      </w:r>
      <w:r w:rsidR="009B4292">
        <w:rPr>
          <w:rFonts w:ascii="Times New Roman" w:hAnsi="Times New Roman" w:cs="Times New Roman"/>
          <w:sz w:val="24"/>
          <w:szCs w:val="24"/>
        </w:rPr>
        <w:t>when you are asleep, you do not know that you are living, even though you are living. Thus you lived in the womb and when you were an infant, even though you did not know it. Would God not have more ways of living than these two, so that there is a life without life and understanding? Thus the soul can have some way of its own of living—away which is beyond our comprehension.”</w:t>
      </w:r>
      <w:r w:rsidR="009B4292">
        <w:rPr>
          <w:rStyle w:val="FootnoteReference"/>
          <w:rFonts w:ascii="Times New Roman" w:hAnsi="Times New Roman" w:cs="Times New Roman"/>
          <w:sz w:val="24"/>
          <w:szCs w:val="24"/>
        </w:rPr>
        <w:footnoteReference w:id="41"/>
      </w:r>
      <w:r w:rsidR="00634DD8">
        <w:rPr>
          <w:rFonts w:ascii="Times New Roman" w:hAnsi="Times New Roman" w:cs="Times New Roman"/>
          <w:sz w:val="24"/>
          <w:szCs w:val="24"/>
        </w:rPr>
        <w:t xml:space="preserve"> Luther gave two examples how someone could be unconscious without understanding </w:t>
      </w:r>
      <w:r w:rsidR="00B06C26">
        <w:rPr>
          <w:rFonts w:ascii="Times New Roman" w:hAnsi="Times New Roman" w:cs="Times New Roman"/>
          <w:sz w:val="24"/>
          <w:szCs w:val="24"/>
        </w:rPr>
        <w:t xml:space="preserve">anything </w:t>
      </w:r>
      <w:r w:rsidR="00634DD8">
        <w:rPr>
          <w:rFonts w:ascii="Times New Roman" w:hAnsi="Times New Roman" w:cs="Times New Roman"/>
          <w:sz w:val="24"/>
          <w:szCs w:val="24"/>
        </w:rPr>
        <w:t xml:space="preserve">while at the same time the person </w:t>
      </w:r>
      <w:r w:rsidR="00103199">
        <w:rPr>
          <w:rFonts w:ascii="Times New Roman" w:hAnsi="Times New Roman" w:cs="Times New Roman"/>
          <w:sz w:val="24"/>
          <w:szCs w:val="24"/>
        </w:rPr>
        <w:t>is</w:t>
      </w:r>
      <w:r w:rsidR="00634DD8">
        <w:rPr>
          <w:rFonts w:ascii="Times New Roman" w:hAnsi="Times New Roman" w:cs="Times New Roman"/>
          <w:sz w:val="24"/>
          <w:szCs w:val="24"/>
        </w:rPr>
        <w:t xml:space="preserve"> still alive. </w:t>
      </w:r>
      <w:r w:rsidR="00103199">
        <w:rPr>
          <w:rFonts w:ascii="Times New Roman" w:hAnsi="Times New Roman" w:cs="Times New Roman"/>
          <w:sz w:val="24"/>
          <w:szCs w:val="24"/>
        </w:rPr>
        <w:t>He used</w:t>
      </w:r>
      <w:r w:rsidR="00634DD8">
        <w:rPr>
          <w:rFonts w:ascii="Times New Roman" w:hAnsi="Times New Roman" w:cs="Times New Roman"/>
          <w:sz w:val="24"/>
          <w:szCs w:val="24"/>
        </w:rPr>
        <w:t xml:space="preserve"> analogy of sleeping and babies </w:t>
      </w:r>
      <w:r w:rsidR="00103199">
        <w:rPr>
          <w:rFonts w:ascii="Times New Roman" w:hAnsi="Times New Roman" w:cs="Times New Roman"/>
          <w:sz w:val="24"/>
          <w:szCs w:val="24"/>
        </w:rPr>
        <w:t xml:space="preserve">sleep </w:t>
      </w:r>
      <w:r w:rsidR="00634DD8">
        <w:rPr>
          <w:rFonts w:ascii="Times New Roman" w:hAnsi="Times New Roman" w:cs="Times New Roman"/>
          <w:sz w:val="24"/>
          <w:szCs w:val="24"/>
        </w:rPr>
        <w:t>in their mother</w:t>
      </w:r>
      <w:r w:rsidR="00103199">
        <w:rPr>
          <w:rFonts w:ascii="Times New Roman" w:hAnsi="Times New Roman" w:cs="Times New Roman"/>
          <w:sz w:val="24"/>
          <w:szCs w:val="24"/>
        </w:rPr>
        <w:t>’s womb.</w:t>
      </w:r>
      <w:r w:rsidR="00634DD8">
        <w:rPr>
          <w:rFonts w:ascii="Times New Roman" w:hAnsi="Times New Roman" w:cs="Times New Roman"/>
          <w:sz w:val="24"/>
          <w:szCs w:val="24"/>
        </w:rPr>
        <w:t xml:space="preserve"> Luther defended his </w:t>
      </w:r>
      <w:r w:rsidR="00103199">
        <w:rPr>
          <w:rFonts w:ascii="Times New Roman" w:hAnsi="Times New Roman" w:cs="Times New Roman"/>
          <w:sz w:val="24"/>
          <w:szCs w:val="24"/>
        </w:rPr>
        <w:t xml:space="preserve">understanding of </w:t>
      </w:r>
      <w:r w:rsidR="00634DD8">
        <w:rPr>
          <w:rFonts w:ascii="Times New Roman" w:hAnsi="Times New Roman" w:cs="Times New Roman"/>
          <w:sz w:val="24"/>
          <w:szCs w:val="24"/>
        </w:rPr>
        <w:t xml:space="preserve">soul sleep. If God could create these two circumstances, Luther reasoned God could </w:t>
      </w:r>
      <w:r w:rsidR="00103199">
        <w:rPr>
          <w:rFonts w:ascii="Times New Roman" w:hAnsi="Times New Roman" w:cs="Times New Roman"/>
          <w:sz w:val="24"/>
          <w:szCs w:val="24"/>
        </w:rPr>
        <w:t xml:space="preserve">also </w:t>
      </w:r>
      <w:r w:rsidR="00634DD8">
        <w:rPr>
          <w:rFonts w:ascii="Times New Roman" w:hAnsi="Times New Roman" w:cs="Times New Roman"/>
          <w:sz w:val="24"/>
          <w:szCs w:val="24"/>
        </w:rPr>
        <w:t xml:space="preserve">create another </w:t>
      </w:r>
      <w:r w:rsidR="00103199">
        <w:rPr>
          <w:rFonts w:ascii="Times New Roman" w:hAnsi="Times New Roman" w:cs="Times New Roman"/>
          <w:sz w:val="24"/>
          <w:szCs w:val="24"/>
        </w:rPr>
        <w:t xml:space="preserve">situation </w:t>
      </w:r>
      <w:r w:rsidR="00634DD8">
        <w:rPr>
          <w:rFonts w:ascii="Times New Roman" w:hAnsi="Times New Roman" w:cs="Times New Roman"/>
          <w:sz w:val="24"/>
          <w:szCs w:val="24"/>
        </w:rPr>
        <w:t>where the dead know nothing</w:t>
      </w:r>
      <w:r w:rsidR="00103199">
        <w:rPr>
          <w:rFonts w:ascii="Times New Roman" w:hAnsi="Times New Roman" w:cs="Times New Roman"/>
          <w:sz w:val="24"/>
          <w:szCs w:val="24"/>
        </w:rPr>
        <w:t>,</w:t>
      </w:r>
      <w:r w:rsidR="00634DD8">
        <w:rPr>
          <w:rFonts w:ascii="Times New Roman" w:hAnsi="Times New Roman" w:cs="Times New Roman"/>
          <w:sz w:val="24"/>
          <w:szCs w:val="24"/>
        </w:rPr>
        <w:t xml:space="preserve"> </w:t>
      </w:r>
      <w:r w:rsidR="00170544">
        <w:rPr>
          <w:rFonts w:ascii="Times New Roman" w:hAnsi="Times New Roman" w:cs="Times New Roman"/>
          <w:sz w:val="24"/>
          <w:szCs w:val="24"/>
        </w:rPr>
        <w:t>but they are still awake.</w:t>
      </w:r>
      <w:r w:rsidR="00476DBD">
        <w:rPr>
          <w:rFonts w:ascii="Times New Roman" w:hAnsi="Times New Roman" w:cs="Times New Roman"/>
          <w:sz w:val="24"/>
          <w:szCs w:val="24"/>
        </w:rPr>
        <w:t xml:space="preserve"> </w:t>
      </w:r>
      <w:r w:rsidR="00EB31E2">
        <w:rPr>
          <w:rFonts w:ascii="Times New Roman" w:hAnsi="Times New Roman" w:cs="Times New Roman"/>
          <w:sz w:val="24"/>
          <w:szCs w:val="24"/>
        </w:rPr>
        <w:t xml:space="preserve">God could create for the dead </w:t>
      </w:r>
      <w:r w:rsidR="00114B48">
        <w:rPr>
          <w:rFonts w:ascii="Times New Roman" w:hAnsi="Times New Roman" w:cs="Times New Roman"/>
          <w:sz w:val="24"/>
          <w:szCs w:val="24"/>
        </w:rPr>
        <w:t>this</w:t>
      </w:r>
      <w:r w:rsidR="00EB31E2">
        <w:rPr>
          <w:rFonts w:ascii="Times New Roman" w:hAnsi="Times New Roman" w:cs="Times New Roman"/>
          <w:sz w:val="24"/>
          <w:szCs w:val="24"/>
        </w:rPr>
        <w:t xml:space="preserve"> </w:t>
      </w:r>
      <w:r w:rsidR="00476DBD">
        <w:rPr>
          <w:rFonts w:ascii="Times New Roman" w:hAnsi="Times New Roman" w:cs="Times New Roman"/>
          <w:sz w:val="24"/>
          <w:szCs w:val="24"/>
        </w:rPr>
        <w:t>“third circumstance</w:t>
      </w:r>
      <w:r w:rsidR="00EB31E2">
        <w:rPr>
          <w:rFonts w:ascii="Times New Roman" w:hAnsi="Times New Roman" w:cs="Times New Roman"/>
          <w:sz w:val="24"/>
          <w:szCs w:val="24"/>
        </w:rPr>
        <w:t>.</w:t>
      </w:r>
      <w:r w:rsidR="00B13A8D">
        <w:rPr>
          <w:rFonts w:ascii="Times New Roman" w:hAnsi="Times New Roman" w:cs="Times New Roman"/>
          <w:sz w:val="24"/>
          <w:szCs w:val="24"/>
        </w:rPr>
        <w:t>”</w:t>
      </w:r>
      <w:r w:rsidR="00EB31E2">
        <w:rPr>
          <w:rFonts w:ascii="Times New Roman" w:hAnsi="Times New Roman" w:cs="Times New Roman"/>
          <w:sz w:val="24"/>
          <w:szCs w:val="24"/>
        </w:rPr>
        <w:t xml:space="preserve"> However, </w:t>
      </w:r>
      <w:r w:rsidR="00476DBD">
        <w:rPr>
          <w:rFonts w:ascii="Times New Roman" w:hAnsi="Times New Roman" w:cs="Times New Roman"/>
          <w:sz w:val="24"/>
          <w:szCs w:val="24"/>
        </w:rPr>
        <w:t xml:space="preserve">Luther recognized </w:t>
      </w:r>
      <w:r w:rsidR="00EB31E2">
        <w:rPr>
          <w:rFonts w:ascii="Times New Roman" w:hAnsi="Times New Roman" w:cs="Times New Roman"/>
          <w:sz w:val="24"/>
          <w:szCs w:val="24"/>
        </w:rPr>
        <w:t>that this idea was</w:t>
      </w:r>
      <w:r w:rsidR="00476DBD">
        <w:rPr>
          <w:rFonts w:ascii="Times New Roman" w:hAnsi="Times New Roman" w:cs="Times New Roman"/>
          <w:sz w:val="24"/>
          <w:szCs w:val="24"/>
        </w:rPr>
        <w:t xml:space="preserve"> beyond his understanding. </w:t>
      </w:r>
    </w:p>
    <w:p w:rsidR="00663CCB" w:rsidRDefault="00027D99"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concept of Luther about soul sleep is different </w:t>
      </w:r>
      <w:r w:rsidR="00103199">
        <w:rPr>
          <w:rFonts w:ascii="Times New Roman" w:hAnsi="Times New Roman" w:cs="Times New Roman"/>
          <w:sz w:val="24"/>
          <w:szCs w:val="24"/>
        </w:rPr>
        <w:t>from</w:t>
      </w:r>
      <w:r>
        <w:rPr>
          <w:rFonts w:ascii="Times New Roman" w:hAnsi="Times New Roman" w:cs="Times New Roman"/>
          <w:sz w:val="24"/>
          <w:szCs w:val="24"/>
        </w:rPr>
        <w:t xml:space="preserve"> what conditionalists </w:t>
      </w:r>
      <w:r w:rsidR="00FF66E4">
        <w:rPr>
          <w:rFonts w:ascii="Times New Roman" w:hAnsi="Times New Roman" w:cs="Times New Roman"/>
          <w:sz w:val="24"/>
          <w:szCs w:val="24"/>
        </w:rPr>
        <w:t xml:space="preserve">generally </w:t>
      </w:r>
      <w:r>
        <w:rPr>
          <w:rFonts w:ascii="Times New Roman" w:hAnsi="Times New Roman" w:cs="Times New Roman"/>
          <w:sz w:val="24"/>
          <w:szCs w:val="24"/>
        </w:rPr>
        <w:t>believe.</w:t>
      </w:r>
      <w:r w:rsidR="00170544" w:rsidRPr="00170544">
        <w:rPr>
          <w:rFonts w:ascii="Times New Roman" w:hAnsi="Times New Roman" w:cs="Times New Roman"/>
          <w:sz w:val="24"/>
          <w:szCs w:val="24"/>
        </w:rPr>
        <w:t xml:space="preserve"> </w:t>
      </w:r>
      <w:r w:rsidR="00C82731">
        <w:rPr>
          <w:rFonts w:ascii="Times New Roman" w:hAnsi="Times New Roman" w:cs="Times New Roman"/>
          <w:sz w:val="24"/>
          <w:szCs w:val="24"/>
        </w:rPr>
        <w:t>For c</w:t>
      </w:r>
      <w:r>
        <w:rPr>
          <w:rFonts w:ascii="Times New Roman" w:hAnsi="Times New Roman" w:cs="Times New Roman"/>
          <w:sz w:val="24"/>
          <w:szCs w:val="24"/>
        </w:rPr>
        <w:t>onditionalist</w:t>
      </w:r>
      <w:r w:rsidR="00103199">
        <w:rPr>
          <w:rFonts w:ascii="Times New Roman" w:hAnsi="Times New Roman" w:cs="Times New Roman"/>
          <w:sz w:val="24"/>
          <w:szCs w:val="24"/>
        </w:rPr>
        <w:t>s</w:t>
      </w:r>
      <w:r>
        <w:rPr>
          <w:rFonts w:ascii="Times New Roman" w:hAnsi="Times New Roman" w:cs="Times New Roman"/>
          <w:sz w:val="24"/>
          <w:szCs w:val="24"/>
        </w:rPr>
        <w:t>, the dead know nothing means that the soul</w:t>
      </w:r>
      <w:r w:rsidR="00C82731">
        <w:rPr>
          <w:rFonts w:ascii="Times New Roman" w:hAnsi="Times New Roman" w:cs="Times New Roman"/>
          <w:sz w:val="24"/>
          <w:szCs w:val="24"/>
        </w:rPr>
        <w:t xml:space="preserve"> </w:t>
      </w:r>
      <w:r w:rsidR="00103199">
        <w:rPr>
          <w:rFonts w:ascii="Times New Roman" w:hAnsi="Times New Roman" w:cs="Times New Roman"/>
          <w:sz w:val="24"/>
          <w:szCs w:val="24"/>
        </w:rPr>
        <w:t xml:space="preserve">is </w:t>
      </w:r>
      <w:r w:rsidR="00C82731">
        <w:rPr>
          <w:rFonts w:ascii="Times New Roman" w:hAnsi="Times New Roman" w:cs="Times New Roman"/>
          <w:sz w:val="24"/>
          <w:szCs w:val="24"/>
        </w:rPr>
        <w:t xml:space="preserve">“subject to death” and </w:t>
      </w:r>
      <w:r w:rsidR="00103199">
        <w:rPr>
          <w:rFonts w:ascii="Times New Roman" w:hAnsi="Times New Roman" w:cs="Times New Roman"/>
          <w:sz w:val="24"/>
          <w:szCs w:val="24"/>
        </w:rPr>
        <w:t xml:space="preserve">can </w:t>
      </w:r>
      <w:r w:rsidR="00C82731">
        <w:rPr>
          <w:rFonts w:ascii="Times New Roman" w:hAnsi="Times New Roman" w:cs="Times New Roman"/>
          <w:sz w:val="24"/>
          <w:szCs w:val="24"/>
        </w:rPr>
        <w:t>“be destroyed</w:t>
      </w:r>
      <w:r w:rsidR="00103199">
        <w:rPr>
          <w:rFonts w:ascii="Times New Roman" w:hAnsi="Times New Roman" w:cs="Times New Roman"/>
          <w:sz w:val="24"/>
          <w:szCs w:val="24"/>
        </w:rPr>
        <w:t>.</w:t>
      </w:r>
      <w:r w:rsidR="00C82731">
        <w:rPr>
          <w:rFonts w:ascii="Times New Roman" w:hAnsi="Times New Roman" w:cs="Times New Roman"/>
          <w:sz w:val="24"/>
          <w:szCs w:val="24"/>
        </w:rPr>
        <w:t>”</w:t>
      </w:r>
      <w:r w:rsidR="00C82731">
        <w:rPr>
          <w:rStyle w:val="FootnoteReference"/>
          <w:rFonts w:ascii="Times New Roman" w:hAnsi="Times New Roman" w:cs="Times New Roman"/>
          <w:sz w:val="24"/>
          <w:szCs w:val="24"/>
        </w:rPr>
        <w:footnoteReference w:id="42"/>
      </w:r>
      <w:r w:rsidR="00C82731">
        <w:rPr>
          <w:rFonts w:ascii="Times New Roman" w:hAnsi="Times New Roman" w:cs="Times New Roman"/>
          <w:sz w:val="24"/>
          <w:szCs w:val="24"/>
        </w:rPr>
        <w:t xml:space="preserve"> </w:t>
      </w:r>
      <w:r w:rsidR="00103199">
        <w:rPr>
          <w:rFonts w:ascii="Times New Roman" w:hAnsi="Times New Roman" w:cs="Times New Roman"/>
          <w:sz w:val="24"/>
          <w:szCs w:val="24"/>
        </w:rPr>
        <w:t>F</w:t>
      </w:r>
      <w:r w:rsidR="00C82731">
        <w:rPr>
          <w:rFonts w:ascii="Times New Roman" w:hAnsi="Times New Roman" w:cs="Times New Roman"/>
          <w:sz w:val="24"/>
          <w:szCs w:val="24"/>
        </w:rPr>
        <w:t>or Luther it is immortal since it</w:t>
      </w:r>
      <w:r w:rsidR="00114B48">
        <w:rPr>
          <w:rFonts w:ascii="Times New Roman" w:hAnsi="Times New Roman" w:cs="Times New Roman"/>
          <w:sz w:val="24"/>
          <w:szCs w:val="24"/>
        </w:rPr>
        <w:t xml:space="preserve"> is created</w:t>
      </w:r>
      <w:r w:rsidR="00C82731">
        <w:rPr>
          <w:rFonts w:ascii="Times New Roman" w:hAnsi="Times New Roman" w:cs="Times New Roman"/>
          <w:sz w:val="24"/>
          <w:szCs w:val="24"/>
        </w:rPr>
        <w:t xml:space="preserve"> by God. To understand Luther’s </w:t>
      </w:r>
      <w:r w:rsidR="00114B48">
        <w:rPr>
          <w:rFonts w:ascii="Times New Roman" w:hAnsi="Times New Roman" w:cs="Times New Roman"/>
          <w:sz w:val="24"/>
          <w:szCs w:val="24"/>
        </w:rPr>
        <w:t xml:space="preserve">idea that the dead know nothing, it is necessary to examine </w:t>
      </w:r>
      <w:r w:rsidR="00C82731">
        <w:rPr>
          <w:rFonts w:ascii="Times New Roman" w:hAnsi="Times New Roman" w:cs="Times New Roman"/>
          <w:sz w:val="24"/>
          <w:szCs w:val="24"/>
        </w:rPr>
        <w:t xml:space="preserve">the context of sleeping because he did not believe that </w:t>
      </w:r>
      <w:r w:rsidR="00114B48">
        <w:rPr>
          <w:rFonts w:ascii="Times New Roman" w:hAnsi="Times New Roman" w:cs="Times New Roman"/>
          <w:sz w:val="24"/>
          <w:szCs w:val="24"/>
        </w:rPr>
        <w:t>a soul dies</w:t>
      </w:r>
      <w:r w:rsidR="00C82731">
        <w:rPr>
          <w:rFonts w:ascii="Times New Roman" w:hAnsi="Times New Roman" w:cs="Times New Roman"/>
          <w:sz w:val="24"/>
          <w:szCs w:val="24"/>
        </w:rPr>
        <w:t xml:space="preserve"> a</w:t>
      </w:r>
      <w:r w:rsidR="00114B48">
        <w:rPr>
          <w:rFonts w:ascii="Times New Roman" w:hAnsi="Times New Roman" w:cs="Times New Roman"/>
          <w:sz w:val="24"/>
          <w:szCs w:val="24"/>
        </w:rPr>
        <w:t xml:space="preserve">t death. Luther believed that </w:t>
      </w:r>
      <w:r w:rsidR="00C82731">
        <w:rPr>
          <w:rFonts w:ascii="Times New Roman" w:hAnsi="Times New Roman" w:cs="Times New Roman"/>
          <w:sz w:val="24"/>
          <w:szCs w:val="24"/>
        </w:rPr>
        <w:t>the word “sleeping” refer</w:t>
      </w:r>
      <w:r w:rsidR="00114B48">
        <w:rPr>
          <w:rFonts w:ascii="Times New Roman" w:hAnsi="Times New Roman" w:cs="Times New Roman"/>
          <w:sz w:val="24"/>
          <w:szCs w:val="24"/>
        </w:rPr>
        <w:t>s</w:t>
      </w:r>
      <w:r w:rsidR="00C82731">
        <w:rPr>
          <w:rFonts w:ascii="Times New Roman" w:hAnsi="Times New Roman" w:cs="Times New Roman"/>
          <w:sz w:val="24"/>
          <w:szCs w:val="24"/>
        </w:rPr>
        <w:t xml:space="preserve"> to the condition </w:t>
      </w:r>
      <w:r w:rsidR="00114B48">
        <w:rPr>
          <w:rFonts w:ascii="Times New Roman" w:hAnsi="Times New Roman" w:cs="Times New Roman"/>
          <w:sz w:val="24"/>
          <w:szCs w:val="24"/>
        </w:rPr>
        <w:t xml:space="preserve">in </w:t>
      </w:r>
      <w:r w:rsidR="00C82731">
        <w:rPr>
          <w:rFonts w:ascii="Times New Roman" w:hAnsi="Times New Roman" w:cs="Times New Roman"/>
          <w:sz w:val="24"/>
          <w:szCs w:val="24"/>
        </w:rPr>
        <w:t>which the dead know nothing</w:t>
      </w:r>
      <w:r w:rsidR="00114B48">
        <w:rPr>
          <w:rFonts w:ascii="Times New Roman" w:hAnsi="Times New Roman" w:cs="Times New Roman"/>
          <w:sz w:val="24"/>
          <w:szCs w:val="24"/>
        </w:rPr>
        <w:t>,</w:t>
      </w:r>
      <w:r w:rsidR="00C82731">
        <w:rPr>
          <w:rFonts w:ascii="Times New Roman" w:hAnsi="Times New Roman" w:cs="Times New Roman"/>
          <w:sz w:val="24"/>
          <w:szCs w:val="24"/>
        </w:rPr>
        <w:t xml:space="preserve"> but they are still </w:t>
      </w:r>
      <w:r w:rsidR="003E73DB">
        <w:rPr>
          <w:rFonts w:ascii="Times New Roman" w:hAnsi="Times New Roman" w:cs="Times New Roman"/>
          <w:sz w:val="24"/>
          <w:szCs w:val="24"/>
        </w:rPr>
        <w:t>“</w:t>
      </w:r>
      <w:r w:rsidR="00C82731">
        <w:rPr>
          <w:rFonts w:ascii="Times New Roman" w:hAnsi="Times New Roman" w:cs="Times New Roman"/>
          <w:sz w:val="24"/>
          <w:szCs w:val="24"/>
        </w:rPr>
        <w:t>alive</w:t>
      </w:r>
      <w:r w:rsidR="00990D8A">
        <w:rPr>
          <w:rFonts w:ascii="Times New Roman" w:hAnsi="Times New Roman" w:cs="Times New Roman"/>
          <w:sz w:val="24"/>
          <w:szCs w:val="24"/>
        </w:rPr>
        <w:t>.</w:t>
      </w:r>
      <w:r w:rsidR="003E73DB">
        <w:rPr>
          <w:rFonts w:ascii="Times New Roman" w:hAnsi="Times New Roman" w:cs="Times New Roman"/>
          <w:sz w:val="24"/>
          <w:szCs w:val="24"/>
        </w:rPr>
        <w:t>”</w:t>
      </w:r>
      <w:r w:rsidR="003E73DB">
        <w:rPr>
          <w:rStyle w:val="FootnoteReference"/>
          <w:rFonts w:ascii="Times New Roman" w:hAnsi="Times New Roman" w:cs="Times New Roman"/>
          <w:sz w:val="24"/>
          <w:szCs w:val="24"/>
        </w:rPr>
        <w:footnoteReference w:id="43"/>
      </w:r>
      <w:r w:rsidR="00990D8A">
        <w:rPr>
          <w:rFonts w:ascii="Times New Roman" w:hAnsi="Times New Roman" w:cs="Times New Roman"/>
          <w:sz w:val="24"/>
          <w:szCs w:val="24"/>
        </w:rPr>
        <w:t xml:space="preserve"> </w:t>
      </w:r>
      <w:r w:rsidR="003E73DB">
        <w:rPr>
          <w:rFonts w:ascii="Times New Roman" w:hAnsi="Times New Roman" w:cs="Times New Roman"/>
          <w:sz w:val="24"/>
          <w:szCs w:val="24"/>
        </w:rPr>
        <w:t xml:space="preserve">For Luther, this idea </w:t>
      </w:r>
      <w:r w:rsidR="0064005B">
        <w:rPr>
          <w:rFonts w:ascii="Times New Roman" w:hAnsi="Times New Roman" w:cs="Times New Roman"/>
          <w:sz w:val="24"/>
          <w:szCs w:val="24"/>
        </w:rPr>
        <w:t>pleased</w:t>
      </w:r>
      <w:r w:rsidR="003E73DB">
        <w:rPr>
          <w:rFonts w:ascii="Times New Roman" w:hAnsi="Times New Roman" w:cs="Times New Roman"/>
          <w:sz w:val="24"/>
          <w:szCs w:val="24"/>
        </w:rPr>
        <w:t xml:space="preserve"> him </w:t>
      </w:r>
      <w:r w:rsidR="00114B48">
        <w:rPr>
          <w:rFonts w:ascii="Times New Roman" w:hAnsi="Times New Roman" w:cs="Times New Roman"/>
          <w:sz w:val="24"/>
          <w:szCs w:val="24"/>
        </w:rPr>
        <w:t xml:space="preserve">so that he could </w:t>
      </w:r>
      <w:r w:rsidR="003E73DB">
        <w:rPr>
          <w:rFonts w:ascii="Times New Roman" w:hAnsi="Times New Roman" w:cs="Times New Roman"/>
          <w:sz w:val="24"/>
          <w:szCs w:val="24"/>
        </w:rPr>
        <w:t xml:space="preserve">to reconcile the immortality of the soul </w:t>
      </w:r>
      <w:r w:rsidR="00114B48">
        <w:rPr>
          <w:rFonts w:ascii="Times New Roman" w:hAnsi="Times New Roman" w:cs="Times New Roman"/>
          <w:sz w:val="24"/>
          <w:szCs w:val="24"/>
        </w:rPr>
        <w:t>with how</w:t>
      </w:r>
      <w:r w:rsidR="003E73DB">
        <w:rPr>
          <w:rFonts w:ascii="Times New Roman" w:hAnsi="Times New Roman" w:cs="Times New Roman"/>
          <w:sz w:val="24"/>
          <w:szCs w:val="24"/>
        </w:rPr>
        <w:t xml:space="preserve"> the dead know nothing.</w:t>
      </w:r>
    </w:p>
    <w:p w:rsidR="002615F4" w:rsidRDefault="002615F4" w:rsidP="002615F4">
      <w:pPr>
        <w:spacing w:after="0" w:line="240" w:lineRule="auto"/>
        <w:rPr>
          <w:rFonts w:ascii="Times New Roman" w:hAnsi="Times New Roman" w:cs="Times New Roman"/>
          <w:sz w:val="24"/>
          <w:szCs w:val="24"/>
        </w:rPr>
      </w:pPr>
    </w:p>
    <w:p w:rsidR="00990D8A" w:rsidRDefault="00990D8A" w:rsidP="002615F4">
      <w:pPr>
        <w:spacing w:after="0" w:line="240" w:lineRule="auto"/>
        <w:jc w:val="center"/>
        <w:rPr>
          <w:rFonts w:ascii="Times New Roman" w:hAnsi="Times New Roman" w:cs="Times New Roman"/>
          <w:b/>
          <w:sz w:val="24"/>
          <w:szCs w:val="24"/>
        </w:rPr>
      </w:pPr>
      <w:r w:rsidRPr="00990D8A">
        <w:rPr>
          <w:rFonts w:ascii="Times New Roman" w:hAnsi="Times New Roman" w:cs="Times New Roman"/>
          <w:b/>
          <w:sz w:val="24"/>
          <w:szCs w:val="24"/>
        </w:rPr>
        <w:t xml:space="preserve">Clarification of the </w:t>
      </w:r>
      <w:r w:rsidR="00B45BED">
        <w:rPr>
          <w:rFonts w:ascii="Times New Roman" w:hAnsi="Times New Roman" w:cs="Times New Roman"/>
          <w:b/>
          <w:sz w:val="24"/>
          <w:szCs w:val="24"/>
        </w:rPr>
        <w:t xml:space="preserve">Some </w:t>
      </w:r>
      <w:r w:rsidRPr="00990D8A">
        <w:rPr>
          <w:rFonts w:ascii="Times New Roman" w:hAnsi="Times New Roman" w:cs="Times New Roman"/>
          <w:b/>
          <w:sz w:val="24"/>
          <w:szCs w:val="24"/>
        </w:rPr>
        <w:t>Ambiguous and Contradictory Statements</w:t>
      </w:r>
    </w:p>
    <w:p w:rsidR="002615F4" w:rsidRPr="00990D8A" w:rsidRDefault="002615F4" w:rsidP="002615F4">
      <w:pPr>
        <w:spacing w:after="0" w:line="240" w:lineRule="auto"/>
        <w:jc w:val="center"/>
        <w:rPr>
          <w:rFonts w:ascii="Times New Roman" w:hAnsi="Times New Roman" w:cs="Times New Roman"/>
          <w:b/>
          <w:sz w:val="24"/>
          <w:szCs w:val="24"/>
        </w:rPr>
      </w:pPr>
    </w:p>
    <w:p w:rsidR="00F721DF" w:rsidRDefault="00990D8A"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87C69">
        <w:rPr>
          <w:rFonts w:ascii="Times New Roman" w:hAnsi="Times New Roman" w:cs="Times New Roman"/>
          <w:sz w:val="24"/>
          <w:szCs w:val="24"/>
        </w:rPr>
        <w:t xml:space="preserve">Luther realized his limitation </w:t>
      </w:r>
      <w:r w:rsidR="00114B48">
        <w:rPr>
          <w:rFonts w:ascii="Times New Roman" w:hAnsi="Times New Roman" w:cs="Times New Roman"/>
          <w:sz w:val="24"/>
          <w:szCs w:val="24"/>
        </w:rPr>
        <w:t>about</w:t>
      </w:r>
      <w:r w:rsidR="00A87C69">
        <w:rPr>
          <w:rFonts w:ascii="Times New Roman" w:hAnsi="Times New Roman" w:cs="Times New Roman"/>
          <w:sz w:val="24"/>
          <w:szCs w:val="24"/>
        </w:rPr>
        <w:t xml:space="preserve"> understand</w:t>
      </w:r>
      <w:r w:rsidR="00114B48">
        <w:rPr>
          <w:rFonts w:ascii="Times New Roman" w:hAnsi="Times New Roman" w:cs="Times New Roman"/>
          <w:sz w:val="24"/>
          <w:szCs w:val="24"/>
        </w:rPr>
        <w:t>ing</w:t>
      </w:r>
      <w:r w:rsidR="00A87C69">
        <w:rPr>
          <w:rFonts w:ascii="Times New Roman" w:hAnsi="Times New Roman" w:cs="Times New Roman"/>
          <w:sz w:val="24"/>
          <w:szCs w:val="24"/>
        </w:rPr>
        <w:t xml:space="preserve"> the condition of the dead. </w:t>
      </w:r>
      <w:r w:rsidR="00114B48">
        <w:rPr>
          <w:rFonts w:ascii="Times New Roman" w:hAnsi="Times New Roman" w:cs="Times New Roman"/>
          <w:sz w:val="24"/>
          <w:szCs w:val="24"/>
        </w:rPr>
        <w:t>The “third circumstance</w:t>
      </w:r>
      <w:r w:rsidR="00674EF9">
        <w:rPr>
          <w:rFonts w:ascii="Times New Roman" w:hAnsi="Times New Roman" w:cs="Times New Roman"/>
          <w:sz w:val="24"/>
          <w:szCs w:val="24"/>
        </w:rPr>
        <w:t xml:space="preserve">” for him was </w:t>
      </w:r>
      <w:r w:rsidR="00114B48">
        <w:rPr>
          <w:rFonts w:ascii="Times New Roman" w:hAnsi="Times New Roman" w:cs="Times New Roman"/>
          <w:sz w:val="24"/>
          <w:szCs w:val="24"/>
        </w:rPr>
        <w:t>a mystery he never solved through the end of his life</w:t>
      </w:r>
      <w:r w:rsidR="00674EF9">
        <w:rPr>
          <w:rFonts w:ascii="Times New Roman" w:hAnsi="Times New Roman" w:cs="Times New Roman"/>
          <w:sz w:val="24"/>
          <w:szCs w:val="24"/>
        </w:rPr>
        <w:t xml:space="preserve">. </w:t>
      </w:r>
      <w:r w:rsidR="00A87C69">
        <w:rPr>
          <w:rFonts w:ascii="Times New Roman" w:hAnsi="Times New Roman" w:cs="Times New Roman"/>
          <w:sz w:val="24"/>
          <w:szCs w:val="24"/>
        </w:rPr>
        <w:t xml:space="preserve">The best answer that he could offer </w:t>
      </w:r>
      <w:r w:rsidR="0064005B">
        <w:rPr>
          <w:rFonts w:ascii="Times New Roman" w:hAnsi="Times New Roman" w:cs="Times New Roman"/>
          <w:sz w:val="24"/>
          <w:szCs w:val="24"/>
        </w:rPr>
        <w:t>was merely</w:t>
      </w:r>
      <w:r w:rsidR="00A87C69">
        <w:rPr>
          <w:rFonts w:ascii="Times New Roman" w:hAnsi="Times New Roman" w:cs="Times New Roman"/>
          <w:sz w:val="24"/>
          <w:szCs w:val="24"/>
        </w:rPr>
        <w:t xml:space="preserve"> the analogy of sleep</w:t>
      </w:r>
      <w:r w:rsidR="0064005B">
        <w:rPr>
          <w:rFonts w:ascii="Times New Roman" w:hAnsi="Times New Roman" w:cs="Times New Roman"/>
          <w:sz w:val="24"/>
          <w:szCs w:val="24"/>
        </w:rPr>
        <w:t>ing and babies in their mother’s</w:t>
      </w:r>
      <w:r w:rsidR="00A87C69">
        <w:rPr>
          <w:rFonts w:ascii="Times New Roman" w:hAnsi="Times New Roman" w:cs="Times New Roman"/>
          <w:sz w:val="24"/>
          <w:szCs w:val="24"/>
        </w:rPr>
        <w:t xml:space="preserve"> womb. He penned</w:t>
      </w:r>
      <w:r w:rsidR="008E7C89">
        <w:rPr>
          <w:rFonts w:ascii="Times New Roman" w:hAnsi="Times New Roman" w:cs="Times New Roman"/>
          <w:sz w:val="24"/>
          <w:szCs w:val="24"/>
        </w:rPr>
        <w:t>, in 1522,</w:t>
      </w:r>
      <w:r w:rsidR="00A87C69">
        <w:rPr>
          <w:rFonts w:ascii="Times New Roman" w:hAnsi="Times New Roman" w:cs="Times New Roman"/>
          <w:sz w:val="24"/>
          <w:szCs w:val="24"/>
        </w:rPr>
        <w:t xml:space="preserve"> that “who knows how God deals with the departed souls? Can’t [God] just as well make them sleep on and off  (or for as long as he wishes [them to sleep]), just as he overcomes with sleep those who live in the flesh?”</w:t>
      </w:r>
      <w:r w:rsidR="00A87C69">
        <w:rPr>
          <w:rStyle w:val="FootnoteReference"/>
          <w:rFonts w:ascii="Times New Roman" w:hAnsi="Times New Roman" w:cs="Times New Roman"/>
          <w:sz w:val="24"/>
          <w:szCs w:val="24"/>
        </w:rPr>
        <w:footnoteReference w:id="44"/>
      </w:r>
      <w:r w:rsidR="008E7C89">
        <w:rPr>
          <w:rFonts w:ascii="Times New Roman" w:hAnsi="Times New Roman" w:cs="Times New Roman"/>
          <w:sz w:val="24"/>
          <w:szCs w:val="24"/>
        </w:rPr>
        <w:t xml:space="preserve"> About 1541 Luther concluded “I am satisfied” with the </w:t>
      </w:r>
      <w:r w:rsidR="001970B5">
        <w:rPr>
          <w:rFonts w:ascii="Times New Roman" w:hAnsi="Times New Roman" w:cs="Times New Roman"/>
          <w:sz w:val="24"/>
          <w:szCs w:val="24"/>
        </w:rPr>
        <w:t>analogy of sleeping for the dead</w:t>
      </w:r>
      <w:r w:rsidR="008E7C89">
        <w:rPr>
          <w:rFonts w:ascii="Times New Roman" w:hAnsi="Times New Roman" w:cs="Times New Roman"/>
          <w:sz w:val="24"/>
          <w:szCs w:val="24"/>
        </w:rPr>
        <w:t xml:space="preserve"> “that the soul sleeps in such a manner that it also is awake</w:t>
      </w:r>
      <w:r w:rsidR="001970B5">
        <w:rPr>
          <w:rFonts w:ascii="Times New Roman" w:hAnsi="Times New Roman" w:cs="Times New Roman"/>
          <w:sz w:val="24"/>
          <w:szCs w:val="24"/>
        </w:rPr>
        <w:t>.</w:t>
      </w:r>
      <w:r w:rsidR="008E7C89">
        <w:rPr>
          <w:rFonts w:ascii="Times New Roman" w:hAnsi="Times New Roman" w:cs="Times New Roman"/>
          <w:sz w:val="24"/>
          <w:szCs w:val="24"/>
        </w:rPr>
        <w:t>”</w:t>
      </w:r>
      <w:r w:rsidR="008E7C89">
        <w:rPr>
          <w:rStyle w:val="FootnoteReference"/>
          <w:rFonts w:ascii="Times New Roman" w:hAnsi="Times New Roman" w:cs="Times New Roman"/>
          <w:sz w:val="24"/>
          <w:szCs w:val="24"/>
        </w:rPr>
        <w:footnoteReference w:id="45"/>
      </w:r>
      <w:r w:rsidR="008E7C89">
        <w:rPr>
          <w:rFonts w:ascii="Times New Roman" w:hAnsi="Times New Roman" w:cs="Times New Roman"/>
          <w:sz w:val="24"/>
          <w:szCs w:val="24"/>
        </w:rPr>
        <w:t xml:space="preserve"> </w:t>
      </w:r>
      <w:r w:rsidR="00F721DF">
        <w:rPr>
          <w:rFonts w:ascii="Times New Roman" w:hAnsi="Times New Roman" w:cs="Times New Roman"/>
          <w:sz w:val="24"/>
          <w:szCs w:val="24"/>
        </w:rPr>
        <w:t>At this point</w:t>
      </w:r>
      <w:r w:rsidR="008E7C89">
        <w:rPr>
          <w:rFonts w:ascii="Times New Roman" w:hAnsi="Times New Roman" w:cs="Times New Roman"/>
          <w:sz w:val="24"/>
          <w:szCs w:val="24"/>
        </w:rPr>
        <w:t xml:space="preserve">, he acknowledged that </w:t>
      </w:r>
      <w:r w:rsidR="001970B5">
        <w:rPr>
          <w:rFonts w:ascii="Times New Roman" w:hAnsi="Times New Roman" w:cs="Times New Roman"/>
          <w:sz w:val="24"/>
          <w:szCs w:val="24"/>
        </w:rPr>
        <w:t>“</w:t>
      </w:r>
      <w:r w:rsidR="008E7C89">
        <w:rPr>
          <w:rFonts w:ascii="Times New Roman" w:hAnsi="Times New Roman" w:cs="Times New Roman"/>
          <w:sz w:val="24"/>
          <w:szCs w:val="24"/>
        </w:rPr>
        <w:t xml:space="preserve">there </w:t>
      </w:r>
      <w:r w:rsidR="001970B5">
        <w:rPr>
          <w:rFonts w:ascii="Times New Roman" w:hAnsi="Times New Roman" w:cs="Times New Roman"/>
          <w:sz w:val="24"/>
          <w:szCs w:val="24"/>
        </w:rPr>
        <w:t>is a difference between the sleep or rest of this life and that of the future life.”</w:t>
      </w:r>
      <w:r w:rsidR="001970B5">
        <w:rPr>
          <w:rStyle w:val="FootnoteReference"/>
          <w:rFonts w:ascii="Times New Roman" w:hAnsi="Times New Roman" w:cs="Times New Roman"/>
          <w:sz w:val="24"/>
          <w:szCs w:val="24"/>
        </w:rPr>
        <w:footnoteReference w:id="46"/>
      </w:r>
      <w:r w:rsidR="001970B5">
        <w:rPr>
          <w:rFonts w:ascii="Times New Roman" w:hAnsi="Times New Roman" w:cs="Times New Roman"/>
          <w:sz w:val="24"/>
          <w:szCs w:val="24"/>
        </w:rPr>
        <w:t xml:space="preserve"> What was the difference</w:t>
      </w:r>
      <w:r w:rsidR="0064005B">
        <w:rPr>
          <w:rFonts w:ascii="Times New Roman" w:hAnsi="Times New Roman" w:cs="Times New Roman"/>
          <w:sz w:val="24"/>
          <w:szCs w:val="24"/>
        </w:rPr>
        <w:t>? H</w:t>
      </w:r>
      <w:r w:rsidR="001970B5">
        <w:rPr>
          <w:rFonts w:ascii="Times New Roman" w:hAnsi="Times New Roman" w:cs="Times New Roman"/>
          <w:sz w:val="24"/>
          <w:szCs w:val="24"/>
        </w:rPr>
        <w:t>e wrote “the sleep in the future life is deeper than it is in this life.”</w:t>
      </w:r>
      <w:r w:rsidR="001970B5">
        <w:rPr>
          <w:rStyle w:val="FootnoteReference"/>
          <w:rFonts w:ascii="Times New Roman" w:hAnsi="Times New Roman" w:cs="Times New Roman"/>
          <w:sz w:val="24"/>
          <w:szCs w:val="24"/>
        </w:rPr>
        <w:footnoteReference w:id="47"/>
      </w:r>
      <w:r w:rsidR="001970B5">
        <w:rPr>
          <w:rFonts w:ascii="Times New Roman" w:hAnsi="Times New Roman" w:cs="Times New Roman"/>
          <w:sz w:val="24"/>
          <w:szCs w:val="24"/>
        </w:rPr>
        <w:t xml:space="preserve"> At this </w:t>
      </w:r>
      <w:r w:rsidR="0064005B">
        <w:rPr>
          <w:rFonts w:ascii="Times New Roman" w:hAnsi="Times New Roman" w:cs="Times New Roman"/>
          <w:sz w:val="24"/>
          <w:szCs w:val="24"/>
        </w:rPr>
        <w:t xml:space="preserve">point </w:t>
      </w:r>
      <w:r w:rsidR="001970B5">
        <w:rPr>
          <w:rFonts w:ascii="Times New Roman" w:hAnsi="Times New Roman" w:cs="Times New Roman"/>
          <w:sz w:val="24"/>
          <w:szCs w:val="24"/>
        </w:rPr>
        <w:t xml:space="preserve">he </w:t>
      </w:r>
      <w:r w:rsidR="0064005B">
        <w:rPr>
          <w:rFonts w:ascii="Times New Roman" w:hAnsi="Times New Roman" w:cs="Times New Roman"/>
          <w:sz w:val="24"/>
          <w:szCs w:val="24"/>
        </w:rPr>
        <w:t xml:space="preserve">does </w:t>
      </w:r>
      <w:r w:rsidR="001970B5">
        <w:rPr>
          <w:rFonts w:ascii="Times New Roman" w:hAnsi="Times New Roman" w:cs="Times New Roman"/>
          <w:sz w:val="24"/>
          <w:szCs w:val="24"/>
        </w:rPr>
        <w:t xml:space="preserve">not define </w:t>
      </w:r>
      <w:r w:rsidR="0064005B">
        <w:rPr>
          <w:rFonts w:ascii="Times New Roman" w:hAnsi="Times New Roman" w:cs="Times New Roman"/>
          <w:sz w:val="24"/>
          <w:szCs w:val="24"/>
        </w:rPr>
        <w:t>under which</w:t>
      </w:r>
      <w:r w:rsidR="001970B5">
        <w:rPr>
          <w:rFonts w:ascii="Times New Roman" w:hAnsi="Times New Roman" w:cs="Times New Roman"/>
          <w:sz w:val="24"/>
          <w:szCs w:val="24"/>
        </w:rPr>
        <w:t xml:space="preserve"> circumstance</w:t>
      </w:r>
      <w:r w:rsidR="0064005B">
        <w:rPr>
          <w:rFonts w:ascii="Times New Roman" w:hAnsi="Times New Roman" w:cs="Times New Roman"/>
          <w:sz w:val="24"/>
          <w:szCs w:val="24"/>
        </w:rPr>
        <w:t>s</w:t>
      </w:r>
      <w:r w:rsidR="001970B5">
        <w:rPr>
          <w:rFonts w:ascii="Times New Roman" w:hAnsi="Times New Roman" w:cs="Times New Roman"/>
          <w:sz w:val="24"/>
          <w:szCs w:val="24"/>
        </w:rPr>
        <w:t xml:space="preserve"> the dead know nothing. By 1544</w:t>
      </w:r>
      <w:r w:rsidR="00F721DF">
        <w:rPr>
          <w:rFonts w:ascii="Times New Roman" w:hAnsi="Times New Roman" w:cs="Times New Roman"/>
          <w:sz w:val="24"/>
          <w:szCs w:val="24"/>
        </w:rPr>
        <w:t>, Luther stated that “Scripture says nothing anywhere about the souls of dead men who have not yet risen.”</w:t>
      </w:r>
      <w:r w:rsidR="00F721DF">
        <w:rPr>
          <w:rStyle w:val="FootnoteReference"/>
          <w:rFonts w:ascii="Times New Roman" w:hAnsi="Times New Roman" w:cs="Times New Roman"/>
          <w:sz w:val="24"/>
          <w:szCs w:val="24"/>
        </w:rPr>
        <w:footnoteReference w:id="48"/>
      </w:r>
      <w:r w:rsidR="00F721DF">
        <w:rPr>
          <w:rFonts w:ascii="Times New Roman" w:hAnsi="Times New Roman" w:cs="Times New Roman"/>
          <w:sz w:val="24"/>
          <w:szCs w:val="24"/>
        </w:rPr>
        <w:t xml:space="preserve"> Thus, </w:t>
      </w:r>
      <w:r w:rsidR="0064005B" w:rsidRPr="0064005B">
        <w:rPr>
          <w:rFonts w:ascii="Times New Roman" w:hAnsi="Times New Roman" w:cs="Times New Roman"/>
          <w:sz w:val="24"/>
          <w:szCs w:val="24"/>
        </w:rPr>
        <w:t xml:space="preserve">Luther still did not know </w:t>
      </w:r>
      <w:r w:rsidR="00F721DF">
        <w:rPr>
          <w:rFonts w:ascii="Times New Roman" w:hAnsi="Times New Roman" w:cs="Times New Roman"/>
          <w:sz w:val="24"/>
          <w:szCs w:val="24"/>
        </w:rPr>
        <w:t xml:space="preserve">what is the condition of the dead clearly </w:t>
      </w:r>
      <w:r w:rsidR="0064005B">
        <w:rPr>
          <w:rFonts w:ascii="Times New Roman" w:hAnsi="Times New Roman" w:cs="Times New Roman"/>
          <w:sz w:val="24"/>
          <w:szCs w:val="24"/>
        </w:rPr>
        <w:t>even in</w:t>
      </w:r>
      <w:r w:rsidR="00F721DF">
        <w:rPr>
          <w:rFonts w:ascii="Times New Roman" w:hAnsi="Times New Roman" w:cs="Times New Roman"/>
          <w:sz w:val="24"/>
          <w:szCs w:val="24"/>
        </w:rPr>
        <w:t xml:space="preserve"> </w:t>
      </w:r>
      <w:r w:rsidR="00E80F63">
        <w:rPr>
          <w:rFonts w:ascii="Times New Roman" w:hAnsi="Times New Roman" w:cs="Times New Roman"/>
          <w:sz w:val="24"/>
          <w:szCs w:val="24"/>
        </w:rPr>
        <w:t xml:space="preserve">his </w:t>
      </w:r>
      <w:r w:rsidR="009E5CAC">
        <w:rPr>
          <w:rFonts w:ascii="Times New Roman" w:hAnsi="Times New Roman" w:cs="Times New Roman"/>
          <w:sz w:val="24"/>
          <w:szCs w:val="24"/>
        </w:rPr>
        <w:t>last</w:t>
      </w:r>
      <w:r w:rsidR="00E80F63">
        <w:rPr>
          <w:rFonts w:ascii="Times New Roman" w:hAnsi="Times New Roman" w:cs="Times New Roman"/>
          <w:sz w:val="24"/>
          <w:szCs w:val="24"/>
        </w:rPr>
        <w:t xml:space="preserve"> years</w:t>
      </w:r>
      <w:r w:rsidR="00F721DF">
        <w:rPr>
          <w:rFonts w:ascii="Times New Roman" w:hAnsi="Times New Roman" w:cs="Times New Roman"/>
          <w:sz w:val="24"/>
          <w:szCs w:val="24"/>
        </w:rPr>
        <w:t xml:space="preserve">. Nevertheless, </w:t>
      </w:r>
      <w:r w:rsidR="00E80F63">
        <w:rPr>
          <w:rFonts w:ascii="Times New Roman" w:hAnsi="Times New Roman" w:cs="Times New Roman"/>
          <w:sz w:val="24"/>
          <w:szCs w:val="24"/>
        </w:rPr>
        <w:t xml:space="preserve">one thing </w:t>
      </w:r>
      <w:r w:rsidR="00F721DF">
        <w:rPr>
          <w:rFonts w:ascii="Times New Roman" w:hAnsi="Times New Roman" w:cs="Times New Roman"/>
          <w:sz w:val="24"/>
          <w:szCs w:val="24"/>
        </w:rPr>
        <w:t>Luther was certain</w:t>
      </w:r>
      <w:r w:rsidR="0064005B">
        <w:rPr>
          <w:rFonts w:ascii="Times New Roman" w:hAnsi="Times New Roman" w:cs="Times New Roman"/>
          <w:sz w:val="24"/>
          <w:szCs w:val="24"/>
        </w:rPr>
        <w:t>,</w:t>
      </w:r>
      <w:r w:rsidR="00F721DF">
        <w:rPr>
          <w:rFonts w:ascii="Times New Roman" w:hAnsi="Times New Roman" w:cs="Times New Roman"/>
          <w:sz w:val="24"/>
          <w:szCs w:val="24"/>
        </w:rPr>
        <w:t xml:space="preserve"> that God could communicate with the dead.</w:t>
      </w:r>
    </w:p>
    <w:p w:rsidR="00E80F63" w:rsidRDefault="00E80F63"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Luther believed that God could talk with the dead if He wanted</w:t>
      </w:r>
      <w:r w:rsidR="0086195E">
        <w:rPr>
          <w:rFonts w:ascii="Times New Roman" w:hAnsi="Times New Roman" w:cs="Times New Roman"/>
          <w:sz w:val="24"/>
          <w:szCs w:val="24"/>
        </w:rPr>
        <w:t xml:space="preserve"> to do so</w:t>
      </w:r>
      <w:r>
        <w:rPr>
          <w:rFonts w:ascii="Times New Roman" w:hAnsi="Times New Roman" w:cs="Times New Roman"/>
          <w:sz w:val="24"/>
          <w:szCs w:val="24"/>
        </w:rPr>
        <w:t xml:space="preserve">. He could also let the dead </w:t>
      </w:r>
      <w:r w:rsidR="00B45BED">
        <w:rPr>
          <w:rFonts w:ascii="Times New Roman" w:hAnsi="Times New Roman" w:cs="Times New Roman"/>
          <w:sz w:val="24"/>
          <w:szCs w:val="24"/>
        </w:rPr>
        <w:t>perform</w:t>
      </w:r>
      <w:r w:rsidR="00AE52B7">
        <w:rPr>
          <w:rFonts w:ascii="Times New Roman" w:hAnsi="Times New Roman" w:cs="Times New Roman"/>
          <w:sz w:val="24"/>
          <w:szCs w:val="24"/>
        </w:rPr>
        <w:t xml:space="preserve"> some activities</w:t>
      </w:r>
      <w:r w:rsidR="00383BFB">
        <w:rPr>
          <w:rFonts w:ascii="Times New Roman" w:hAnsi="Times New Roman" w:cs="Times New Roman"/>
          <w:sz w:val="24"/>
          <w:szCs w:val="24"/>
        </w:rPr>
        <w:t xml:space="preserve">. </w:t>
      </w:r>
      <w:r w:rsidR="0086195E">
        <w:rPr>
          <w:rFonts w:ascii="Times New Roman" w:hAnsi="Times New Roman" w:cs="Times New Roman"/>
          <w:sz w:val="24"/>
          <w:szCs w:val="24"/>
        </w:rPr>
        <w:t>In</w:t>
      </w:r>
      <w:r w:rsidR="00383BFB">
        <w:rPr>
          <w:rFonts w:ascii="Times New Roman" w:hAnsi="Times New Roman" w:cs="Times New Roman"/>
          <w:sz w:val="24"/>
          <w:szCs w:val="24"/>
        </w:rPr>
        <w:t xml:space="preserve"> speaking with the dead, Luther wrote that </w:t>
      </w:r>
      <w:r w:rsidR="00AE52B7">
        <w:rPr>
          <w:rFonts w:ascii="Times New Roman" w:hAnsi="Times New Roman" w:cs="Times New Roman"/>
          <w:sz w:val="24"/>
          <w:szCs w:val="24"/>
        </w:rPr>
        <w:t>God “</w:t>
      </w:r>
      <w:r w:rsidR="00383BFB">
        <w:rPr>
          <w:rFonts w:ascii="Times New Roman" w:hAnsi="Times New Roman" w:cs="Times New Roman"/>
          <w:sz w:val="24"/>
          <w:szCs w:val="24"/>
        </w:rPr>
        <w:t>speaks with man alone. Accordingly, where and with whomever God speaks, whether in anger or in grace, that person is surely immortal. The Person of God, who speaks, and the Word point out that we are the kind of creatures with whom God would want to speak eternally and in an immortal manner.”</w:t>
      </w:r>
      <w:r w:rsidR="00383BFB">
        <w:rPr>
          <w:rStyle w:val="FootnoteReference"/>
          <w:rFonts w:ascii="Times New Roman" w:hAnsi="Times New Roman" w:cs="Times New Roman"/>
          <w:sz w:val="24"/>
          <w:szCs w:val="24"/>
        </w:rPr>
        <w:footnoteReference w:id="49"/>
      </w:r>
      <w:r w:rsidR="00383BFB">
        <w:rPr>
          <w:rFonts w:ascii="Times New Roman" w:hAnsi="Times New Roman" w:cs="Times New Roman"/>
          <w:sz w:val="24"/>
          <w:szCs w:val="24"/>
        </w:rPr>
        <w:t xml:space="preserve"> This statement indicated </w:t>
      </w:r>
      <w:r w:rsidR="0086195E">
        <w:rPr>
          <w:rFonts w:ascii="Times New Roman" w:hAnsi="Times New Roman" w:cs="Times New Roman"/>
          <w:sz w:val="24"/>
          <w:szCs w:val="24"/>
        </w:rPr>
        <w:t xml:space="preserve">for him </w:t>
      </w:r>
      <w:r w:rsidR="00383BFB">
        <w:rPr>
          <w:rFonts w:ascii="Times New Roman" w:hAnsi="Times New Roman" w:cs="Times New Roman"/>
          <w:sz w:val="24"/>
          <w:szCs w:val="24"/>
        </w:rPr>
        <w:t xml:space="preserve">that God </w:t>
      </w:r>
      <w:r w:rsidR="009E5CAC">
        <w:rPr>
          <w:rFonts w:ascii="Times New Roman" w:hAnsi="Times New Roman" w:cs="Times New Roman"/>
          <w:sz w:val="24"/>
          <w:szCs w:val="24"/>
        </w:rPr>
        <w:t>desired</w:t>
      </w:r>
      <w:r w:rsidR="00383BFB">
        <w:rPr>
          <w:rFonts w:ascii="Times New Roman" w:hAnsi="Times New Roman" w:cs="Times New Roman"/>
          <w:sz w:val="24"/>
          <w:szCs w:val="24"/>
        </w:rPr>
        <w:t xml:space="preserve"> to speak with humanity, his creature</w:t>
      </w:r>
      <w:r w:rsidR="009B6931">
        <w:rPr>
          <w:rFonts w:ascii="Times New Roman" w:hAnsi="Times New Roman" w:cs="Times New Roman"/>
          <w:sz w:val="24"/>
          <w:szCs w:val="24"/>
        </w:rPr>
        <w:t>s</w:t>
      </w:r>
      <w:r w:rsidR="00383BFB">
        <w:rPr>
          <w:rFonts w:ascii="Times New Roman" w:hAnsi="Times New Roman" w:cs="Times New Roman"/>
          <w:sz w:val="24"/>
          <w:szCs w:val="24"/>
        </w:rPr>
        <w:t xml:space="preserve">, even though </w:t>
      </w:r>
      <w:r w:rsidR="0013455C">
        <w:rPr>
          <w:rFonts w:ascii="Times New Roman" w:hAnsi="Times New Roman" w:cs="Times New Roman"/>
          <w:sz w:val="24"/>
          <w:szCs w:val="24"/>
        </w:rPr>
        <w:t xml:space="preserve">they are in </w:t>
      </w:r>
      <w:r w:rsidR="009B6931">
        <w:rPr>
          <w:rFonts w:ascii="Times New Roman" w:hAnsi="Times New Roman" w:cs="Times New Roman"/>
          <w:sz w:val="24"/>
          <w:szCs w:val="24"/>
        </w:rPr>
        <w:t>the condition of death</w:t>
      </w:r>
      <w:r w:rsidR="00383BFB">
        <w:rPr>
          <w:rFonts w:ascii="Times New Roman" w:hAnsi="Times New Roman" w:cs="Times New Roman"/>
          <w:sz w:val="24"/>
          <w:szCs w:val="24"/>
        </w:rPr>
        <w:t xml:space="preserve">. </w:t>
      </w:r>
      <w:r w:rsidR="009B6931">
        <w:rPr>
          <w:rFonts w:ascii="Times New Roman" w:hAnsi="Times New Roman" w:cs="Times New Roman"/>
          <w:sz w:val="24"/>
          <w:szCs w:val="24"/>
        </w:rPr>
        <w:t>This</w:t>
      </w:r>
      <w:r w:rsidR="00B13A8D">
        <w:rPr>
          <w:rFonts w:ascii="Times New Roman" w:hAnsi="Times New Roman" w:cs="Times New Roman"/>
          <w:sz w:val="24"/>
          <w:szCs w:val="24"/>
        </w:rPr>
        <w:t xml:space="preserve"> communication prevail</w:t>
      </w:r>
      <w:r w:rsidR="009B6931">
        <w:rPr>
          <w:rFonts w:ascii="Times New Roman" w:hAnsi="Times New Roman" w:cs="Times New Roman"/>
          <w:sz w:val="24"/>
          <w:szCs w:val="24"/>
        </w:rPr>
        <w:t>s</w:t>
      </w:r>
      <w:r w:rsidR="0013455C">
        <w:rPr>
          <w:rFonts w:ascii="Times New Roman" w:hAnsi="Times New Roman" w:cs="Times New Roman"/>
          <w:sz w:val="24"/>
          <w:szCs w:val="24"/>
        </w:rPr>
        <w:t xml:space="preserve"> for bo</w:t>
      </w:r>
      <w:r w:rsidR="009B6931">
        <w:rPr>
          <w:rFonts w:ascii="Times New Roman" w:hAnsi="Times New Roman" w:cs="Times New Roman"/>
          <w:sz w:val="24"/>
          <w:szCs w:val="24"/>
        </w:rPr>
        <w:t>th the righteous and the wicked.</w:t>
      </w:r>
      <w:r w:rsidR="0013455C">
        <w:rPr>
          <w:rFonts w:ascii="Times New Roman" w:hAnsi="Times New Roman" w:cs="Times New Roman"/>
          <w:sz w:val="24"/>
          <w:szCs w:val="24"/>
        </w:rPr>
        <w:t xml:space="preserve"> </w:t>
      </w:r>
      <w:r w:rsidR="009B6931">
        <w:rPr>
          <w:rFonts w:ascii="Times New Roman" w:hAnsi="Times New Roman" w:cs="Times New Roman"/>
          <w:sz w:val="24"/>
          <w:szCs w:val="24"/>
        </w:rPr>
        <w:t>H</w:t>
      </w:r>
      <w:r w:rsidR="0013455C">
        <w:rPr>
          <w:rFonts w:ascii="Times New Roman" w:hAnsi="Times New Roman" w:cs="Times New Roman"/>
          <w:sz w:val="24"/>
          <w:szCs w:val="24"/>
        </w:rPr>
        <w:t xml:space="preserve">owever, the emphasis of Luther </w:t>
      </w:r>
      <w:r w:rsidR="009B6931">
        <w:rPr>
          <w:rFonts w:ascii="Times New Roman" w:hAnsi="Times New Roman" w:cs="Times New Roman"/>
          <w:sz w:val="24"/>
          <w:szCs w:val="24"/>
        </w:rPr>
        <w:t>is upon the faithful. Luther stated</w:t>
      </w:r>
      <w:r w:rsidR="0013455C">
        <w:rPr>
          <w:rFonts w:ascii="Times New Roman" w:hAnsi="Times New Roman" w:cs="Times New Roman"/>
          <w:sz w:val="24"/>
          <w:szCs w:val="24"/>
        </w:rPr>
        <w:t xml:space="preserve"> </w:t>
      </w:r>
      <w:r w:rsidR="009B6931">
        <w:rPr>
          <w:rFonts w:ascii="Times New Roman" w:hAnsi="Times New Roman" w:cs="Times New Roman"/>
          <w:sz w:val="24"/>
          <w:szCs w:val="24"/>
        </w:rPr>
        <w:t>in 1544</w:t>
      </w:r>
      <w:r w:rsidR="008F66A9">
        <w:rPr>
          <w:rFonts w:ascii="Times New Roman" w:hAnsi="Times New Roman" w:cs="Times New Roman"/>
          <w:sz w:val="24"/>
          <w:szCs w:val="24"/>
        </w:rPr>
        <w:t xml:space="preserve"> </w:t>
      </w:r>
      <w:r w:rsidR="00823485">
        <w:rPr>
          <w:rFonts w:ascii="Times New Roman" w:hAnsi="Times New Roman" w:cs="Times New Roman"/>
          <w:sz w:val="24"/>
          <w:szCs w:val="24"/>
        </w:rPr>
        <w:t>that Jesus Christ “has all these saints in his hand and power, and that He is their God. But they are asleep and resting, as is true of all the godly, so that Christ is able to awaken them whenever it is His good pleasure to do so.”</w:t>
      </w:r>
      <w:r w:rsidR="00823485">
        <w:rPr>
          <w:rStyle w:val="FootnoteReference"/>
          <w:rFonts w:ascii="Times New Roman" w:hAnsi="Times New Roman" w:cs="Times New Roman"/>
          <w:sz w:val="24"/>
          <w:szCs w:val="24"/>
        </w:rPr>
        <w:footnoteReference w:id="50"/>
      </w:r>
      <w:r w:rsidR="00823485">
        <w:rPr>
          <w:rFonts w:ascii="Times New Roman" w:hAnsi="Times New Roman" w:cs="Times New Roman"/>
          <w:sz w:val="24"/>
          <w:szCs w:val="24"/>
        </w:rPr>
        <w:t xml:space="preserve"> In </w:t>
      </w:r>
      <w:r w:rsidR="00823485">
        <w:rPr>
          <w:rFonts w:ascii="Times New Roman" w:hAnsi="Times New Roman" w:cs="Times New Roman"/>
          <w:sz w:val="24"/>
          <w:szCs w:val="24"/>
        </w:rPr>
        <w:lastRenderedPageBreak/>
        <w:t xml:space="preserve">this way, Luther understood </w:t>
      </w:r>
      <w:r w:rsidR="009B6931">
        <w:rPr>
          <w:rFonts w:ascii="Times New Roman" w:hAnsi="Times New Roman" w:cs="Times New Roman"/>
          <w:sz w:val="24"/>
          <w:szCs w:val="24"/>
        </w:rPr>
        <w:t>how</w:t>
      </w:r>
      <w:r w:rsidR="00823485">
        <w:rPr>
          <w:rFonts w:ascii="Times New Roman" w:hAnsi="Times New Roman" w:cs="Times New Roman"/>
          <w:sz w:val="24"/>
          <w:szCs w:val="24"/>
        </w:rPr>
        <w:t xml:space="preserve"> God could commu</w:t>
      </w:r>
      <w:r w:rsidR="00064D12">
        <w:rPr>
          <w:rFonts w:ascii="Times New Roman" w:hAnsi="Times New Roman" w:cs="Times New Roman"/>
          <w:sz w:val="24"/>
          <w:szCs w:val="24"/>
        </w:rPr>
        <w:t xml:space="preserve">nicate or make the dead conscious from their sleep. It could happen because the faithful dead “still </w:t>
      </w:r>
      <w:r w:rsidR="0013455C">
        <w:rPr>
          <w:rFonts w:ascii="Times New Roman" w:hAnsi="Times New Roman" w:cs="Times New Roman"/>
          <w:sz w:val="24"/>
          <w:szCs w:val="24"/>
        </w:rPr>
        <w:t>live in the memory of God, and have a God who cares for them, and saves them in another life beyond and different from this corporal life in which saints suffer affliction.”</w:t>
      </w:r>
      <w:r w:rsidR="0013455C">
        <w:rPr>
          <w:rStyle w:val="FootnoteReference"/>
          <w:rFonts w:ascii="Times New Roman" w:hAnsi="Times New Roman" w:cs="Times New Roman"/>
          <w:sz w:val="24"/>
          <w:szCs w:val="24"/>
        </w:rPr>
        <w:footnoteReference w:id="51"/>
      </w:r>
      <w:r w:rsidR="0013455C">
        <w:rPr>
          <w:rFonts w:ascii="Times New Roman" w:hAnsi="Times New Roman" w:cs="Times New Roman"/>
          <w:sz w:val="24"/>
          <w:szCs w:val="24"/>
        </w:rPr>
        <w:t xml:space="preserve"> </w:t>
      </w:r>
      <w:r w:rsidR="009E5CAC">
        <w:rPr>
          <w:rFonts w:ascii="Times New Roman" w:hAnsi="Times New Roman" w:cs="Times New Roman"/>
          <w:sz w:val="24"/>
          <w:szCs w:val="24"/>
        </w:rPr>
        <w:t>For Luther, a</w:t>
      </w:r>
      <w:r w:rsidR="00064D12">
        <w:rPr>
          <w:rFonts w:ascii="Times New Roman" w:hAnsi="Times New Roman" w:cs="Times New Roman"/>
          <w:sz w:val="24"/>
          <w:szCs w:val="24"/>
        </w:rPr>
        <w:t xml:space="preserve">ll </w:t>
      </w:r>
      <w:r w:rsidR="009E5CAC">
        <w:rPr>
          <w:rFonts w:ascii="Times New Roman" w:hAnsi="Times New Roman" w:cs="Times New Roman"/>
          <w:sz w:val="24"/>
          <w:szCs w:val="24"/>
        </w:rPr>
        <w:t>activit</w:t>
      </w:r>
      <w:r w:rsidR="009B6931">
        <w:rPr>
          <w:rFonts w:ascii="Times New Roman" w:hAnsi="Times New Roman" w:cs="Times New Roman"/>
          <w:sz w:val="24"/>
          <w:szCs w:val="24"/>
        </w:rPr>
        <w:t>y</w:t>
      </w:r>
      <w:r w:rsidR="009E5CAC">
        <w:rPr>
          <w:rFonts w:ascii="Times New Roman" w:hAnsi="Times New Roman" w:cs="Times New Roman"/>
          <w:sz w:val="24"/>
          <w:szCs w:val="24"/>
        </w:rPr>
        <w:t xml:space="preserve"> </w:t>
      </w:r>
      <w:r w:rsidR="009B6931">
        <w:rPr>
          <w:rFonts w:ascii="Times New Roman" w:hAnsi="Times New Roman" w:cs="Times New Roman"/>
          <w:sz w:val="24"/>
          <w:szCs w:val="24"/>
        </w:rPr>
        <w:t>by</w:t>
      </w:r>
      <w:r w:rsidR="009E5CAC">
        <w:rPr>
          <w:rFonts w:ascii="Times New Roman" w:hAnsi="Times New Roman" w:cs="Times New Roman"/>
          <w:sz w:val="24"/>
          <w:szCs w:val="24"/>
        </w:rPr>
        <w:t xml:space="preserve"> the dead c</w:t>
      </w:r>
      <w:r w:rsidR="009B6931">
        <w:rPr>
          <w:rFonts w:ascii="Times New Roman" w:hAnsi="Times New Roman" w:cs="Times New Roman"/>
          <w:sz w:val="24"/>
          <w:szCs w:val="24"/>
        </w:rPr>
        <w:t>an only</w:t>
      </w:r>
      <w:r w:rsidR="009E5CAC">
        <w:rPr>
          <w:rFonts w:ascii="Times New Roman" w:hAnsi="Times New Roman" w:cs="Times New Roman"/>
          <w:sz w:val="24"/>
          <w:szCs w:val="24"/>
        </w:rPr>
        <w:t xml:space="preserve"> happen because </w:t>
      </w:r>
      <w:r w:rsidR="009B6931">
        <w:rPr>
          <w:rFonts w:ascii="Times New Roman" w:hAnsi="Times New Roman" w:cs="Times New Roman"/>
          <w:sz w:val="24"/>
          <w:szCs w:val="24"/>
        </w:rPr>
        <w:t>God allows</w:t>
      </w:r>
      <w:r w:rsidR="000F2DE3">
        <w:rPr>
          <w:rFonts w:ascii="Times New Roman" w:hAnsi="Times New Roman" w:cs="Times New Roman"/>
          <w:sz w:val="24"/>
          <w:szCs w:val="24"/>
        </w:rPr>
        <w:t xml:space="preserve"> it whenever and who</w:t>
      </w:r>
      <w:r w:rsidR="009E5CAC">
        <w:rPr>
          <w:rFonts w:ascii="Times New Roman" w:hAnsi="Times New Roman" w:cs="Times New Roman"/>
          <w:sz w:val="24"/>
          <w:szCs w:val="24"/>
        </w:rPr>
        <w:t xml:space="preserve">ever He pleased. </w:t>
      </w:r>
      <w:r w:rsidR="00331DB1">
        <w:rPr>
          <w:rFonts w:ascii="Times New Roman" w:hAnsi="Times New Roman" w:cs="Times New Roman"/>
          <w:sz w:val="24"/>
          <w:szCs w:val="24"/>
        </w:rPr>
        <w:t>D</w:t>
      </w:r>
      <w:r w:rsidR="009E5CAC">
        <w:rPr>
          <w:rFonts w:ascii="Times New Roman" w:hAnsi="Times New Roman" w:cs="Times New Roman"/>
          <w:sz w:val="24"/>
          <w:szCs w:val="24"/>
        </w:rPr>
        <w:t xml:space="preserve">ead people </w:t>
      </w:r>
      <w:r w:rsidR="00331DB1">
        <w:rPr>
          <w:rFonts w:ascii="Times New Roman" w:hAnsi="Times New Roman" w:cs="Times New Roman"/>
          <w:sz w:val="24"/>
          <w:szCs w:val="24"/>
        </w:rPr>
        <w:t>can be</w:t>
      </w:r>
      <w:r w:rsidR="009E5CAC">
        <w:rPr>
          <w:rFonts w:ascii="Times New Roman" w:hAnsi="Times New Roman" w:cs="Times New Roman"/>
          <w:sz w:val="24"/>
          <w:szCs w:val="24"/>
        </w:rPr>
        <w:t xml:space="preserve"> allowed perfo</w:t>
      </w:r>
      <w:r w:rsidR="00331DB1">
        <w:rPr>
          <w:rFonts w:ascii="Times New Roman" w:hAnsi="Times New Roman" w:cs="Times New Roman"/>
          <w:sz w:val="24"/>
          <w:szCs w:val="24"/>
        </w:rPr>
        <w:t>rm some activity. H</w:t>
      </w:r>
      <w:r w:rsidR="008F66A9">
        <w:rPr>
          <w:rFonts w:ascii="Times New Roman" w:hAnsi="Times New Roman" w:cs="Times New Roman"/>
          <w:sz w:val="24"/>
          <w:szCs w:val="24"/>
        </w:rPr>
        <w:t xml:space="preserve">e called </w:t>
      </w:r>
      <w:r w:rsidR="00331DB1">
        <w:rPr>
          <w:rFonts w:ascii="Times New Roman" w:hAnsi="Times New Roman" w:cs="Times New Roman"/>
          <w:sz w:val="24"/>
          <w:szCs w:val="24"/>
        </w:rPr>
        <w:t>the activity of the dead</w:t>
      </w:r>
      <w:r w:rsidR="008F66A9">
        <w:rPr>
          <w:rFonts w:ascii="Times New Roman" w:hAnsi="Times New Roman" w:cs="Times New Roman"/>
          <w:sz w:val="24"/>
          <w:szCs w:val="24"/>
        </w:rPr>
        <w:t xml:space="preserve">, in 1522, </w:t>
      </w:r>
      <w:r w:rsidR="009E5CAC">
        <w:rPr>
          <w:rFonts w:ascii="Times New Roman" w:hAnsi="Times New Roman" w:cs="Times New Roman"/>
          <w:sz w:val="24"/>
          <w:szCs w:val="24"/>
        </w:rPr>
        <w:t xml:space="preserve">as </w:t>
      </w:r>
      <w:r w:rsidR="00331DB1">
        <w:rPr>
          <w:rFonts w:ascii="Times New Roman" w:hAnsi="Times New Roman" w:cs="Times New Roman"/>
          <w:sz w:val="24"/>
          <w:szCs w:val="24"/>
        </w:rPr>
        <w:t xml:space="preserve">a </w:t>
      </w:r>
      <w:r w:rsidR="009E5CAC">
        <w:rPr>
          <w:rFonts w:ascii="Times New Roman" w:hAnsi="Times New Roman" w:cs="Times New Roman"/>
          <w:sz w:val="24"/>
          <w:szCs w:val="24"/>
        </w:rPr>
        <w:t>“few exceptions.”</w:t>
      </w:r>
      <w:r w:rsidR="009E5CAC">
        <w:rPr>
          <w:rStyle w:val="FootnoteReference"/>
          <w:rFonts w:ascii="Times New Roman" w:hAnsi="Times New Roman" w:cs="Times New Roman"/>
          <w:sz w:val="24"/>
          <w:szCs w:val="24"/>
        </w:rPr>
        <w:footnoteReference w:id="52"/>
      </w:r>
      <w:r w:rsidR="009E5CAC">
        <w:rPr>
          <w:rFonts w:ascii="Times New Roman" w:hAnsi="Times New Roman" w:cs="Times New Roman"/>
          <w:sz w:val="24"/>
          <w:szCs w:val="24"/>
        </w:rPr>
        <w:t xml:space="preserve"> </w:t>
      </w:r>
      <w:r w:rsidR="00EB31E2">
        <w:rPr>
          <w:rFonts w:ascii="Times New Roman" w:hAnsi="Times New Roman" w:cs="Times New Roman"/>
          <w:sz w:val="24"/>
          <w:szCs w:val="24"/>
        </w:rPr>
        <w:t xml:space="preserve">Thus, if the dead could hear, see, </w:t>
      </w:r>
      <w:r w:rsidR="00331DB1">
        <w:rPr>
          <w:rFonts w:ascii="Times New Roman" w:hAnsi="Times New Roman" w:cs="Times New Roman"/>
          <w:sz w:val="24"/>
          <w:szCs w:val="24"/>
        </w:rPr>
        <w:t>or</w:t>
      </w:r>
      <w:r w:rsidR="00EB31E2">
        <w:rPr>
          <w:rFonts w:ascii="Times New Roman" w:hAnsi="Times New Roman" w:cs="Times New Roman"/>
          <w:sz w:val="24"/>
          <w:szCs w:val="24"/>
        </w:rPr>
        <w:t xml:space="preserve"> converse while </w:t>
      </w:r>
      <w:r w:rsidR="009D683A">
        <w:rPr>
          <w:rFonts w:ascii="Times New Roman" w:hAnsi="Times New Roman" w:cs="Times New Roman"/>
          <w:sz w:val="24"/>
          <w:szCs w:val="24"/>
        </w:rPr>
        <w:t>dea</w:t>
      </w:r>
      <w:r w:rsidR="00331DB1">
        <w:rPr>
          <w:rFonts w:ascii="Times New Roman" w:hAnsi="Times New Roman" w:cs="Times New Roman"/>
          <w:sz w:val="24"/>
          <w:szCs w:val="24"/>
        </w:rPr>
        <w:t>d</w:t>
      </w:r>
      <w:r w:rsidR="00B13A8D">
        <w:rPr>
          <w:rFonts w:ascii="Times New Roman" w:hAnsi="Times New Roman" w:cs="Times New Roman"/>
          <w:sz w:val="24"/>
          <w:szCs w:val="24"/>
        </w:rPr>
        <w:t>, it is because God allows</w:t>
      </w:r>
      <w:r w:rsidR="009D683A">
        <w:rPr>
          <w:rFonts w:ascii="Times New Roman" w:hAnsi="Times New Roman" w:cs="Times New Roman"/>
          <w:sz w:val="24"/>
          <w:szCs w:val="24"/>
        </w:rPr>
        <w:t xml:space="preserve"> it to happen. </w:t>
      </w:r>
      <w:r w:rsidR="00331DB1">
        <w:rPr>
          <w:rFonts w:ascii="Times New Roman" w:hAnsi="Times New Roman" w:cs="Times New Roman"/>
          <w:sz w:val="24"/>
          <w:szCs w:val="24"/>
        </w:rPr>
        <w:t>W</w:t>
      </w:r>
      <w:r w:rsidR="008F66A9">
        <w:rPr>
          <w:rFonts w:ascii="Times New Roman" w:hAnsi="Times New Roman" w:cs="Times New Roman"/>
          <w:sz w:val="24"/>
          <w:szCs w:val="24"/>
        </w:rPr>
        <w:t>hen God does not intervene</w:t>
      </w:r>
      <w:r w:rsidR="00B13A8D">
        <w:rPr>
          <w:rFonts w:ascii="Times New Roman" w:hAnsi="Times New Roman" w:cs="Times New Roman"/>
          <w:sz w:val="24"/>
          <w:szCs w:val="24"/>
        </w:rPr>
        <w:t>,</w:t>
      </w:r>
      <w:r w:rsidR="008F66A9">
        <w:rPr>
          <w:rFonts w:ascii="Times New Roman" w:hAnsi="Times New Roman" w:cs="Times New Roman"/>
          <w:sz w:val="24"/>
          <w:szCs w:val="24"/>
        </w:rPr>
        <w:t xml:space="preserve"> the</w:t>
      </w:r>
      <w:r w:rsidR="00331DB1">
        <w:rPr>
          <w:rFonts w:ascii="Times New Roman" w:hAnsi="Times New Roman" w:cs="Times New Roman"/>
          <w:sz w:val="24"/>
          <w:szCs w:val="24"/>
        </w:rPr>
        <w:t xml:space="preserve"> dead know</w:t>
      </w:r>
      <w:r w:rsidR="009E5CAC">
        <w:rPr>
          <w:rFonts w:ascii="Times New Roman" w:hAnsi="Times New Roman" w:cs="Times New Roman"/>
          <w:sz w:val="24"/>
          <w:szCs w:val="24"/>
        </w:rPr>
        <w:t xml:space="preserve"> nothi</w:t>
      </w:r>
      <w:r w:rsidR="00AF5725">
        <w:rPr>
          <w:rFonts w:ascii="Times New Roman" w:hAnsi="Times New Roman" w:cs="Times New Roman"/>
          <w:sz w:val="24"/>
          <w:szCs w:val="24"/>
        </w:rPr>
        <w:t>ng.</w:t>
      </w:r>
      <w:r w:rsidR="008F66A9">
        <w:rPr>
          <w:rFonts w:ascii="Times New Roman" w:hAnsi="Times New Roman" w:cs="Times New Roman"/>
          <w:sz w:val="24"/>
          <w:szCs w:val="24"/>
        </w:rPr>
        <w:t xml:space="preserve"> Luther </w:t>
      </w:r>
      <w:r w:rsidR="000F2DE3">
        <w:rPr>
          <w:rFonts w:ascii="Times New Roman" w:hAnsi="Times New Roman" w:cs="Times New Roman"/>
          <w:sz w:val="24"/>
          <w:szCs w:val="24"/>
        </w:rPr>
        <w:t>broaden</w:t>
      </w:r>
      <w:r w:rsidR="00331DB1">
        <w:rPr>
          <w:rFonts w:ascii="Times New Roman" w:hAnsi="Times New Roman" w:cs="Times New Roman"/>
          <w:sz w:val="24"/>
          <w:szCs w:val="24"/>
        </w:rPr>
        <w:t xml:space="preserve">ed </w:t>
      </w:r>
      <w:r w:rsidR="008F66A9">
        <w:rPr>
          <w:rFonts w:ascii="Times New Roman" w:hAnsi="Times New Roman" w:cs="Times New Roman"/>
          <w:sz w:val="24"/>
          <w:szCs w:val="24"/>
        </w:rPr>
        <w:t xml:space="preserve">the scope of </w:t>
      </w:r>
      <w:r w:rsidR="00331DB1">
        <w:rPr>
          <w:rFonts w:ascii="Times New Roman" w:hAnsi="Times New Roman" w:cs="Times New Roman"/>
          <w:sz w:val="24"/>
          <w:szCs w:val="24"/>
        </w:rPr>
        <w:t xml:space="preserve">divine </w:t>
      </w:r>
      <w:r w:rsidR="000F2DE3">
        <w:rPr>
          <w:rFonts w:ascii="Times New Roman" w:hAnsi="Times New Roman" w:cs="Times New Roman"/>
          <w:sz w:val="24"/>
          <w:szCs w:val="24"/>
        </w:rPr>
        <w:t xml:space="preserve">intervention with </w:t>
      </w:r>
      <w:r w:rsidR="00331DB1">
        <w:rPr>
          <w:rFonts w:ascii="Times New Roman" w:hAnsi="Times New Roman" w:cs="Times New Roman"/>
          <w:sz w:val="24"/>
          <w:szCs w:val="24"/>
        </w:rPr>
        <w:t xml:space="preserve">a </w:t>
      </w:r>
      <w:r w:rsidR="000F2DE3">
        <w:rPr>
          <w:rFonts w:ascii="Times New Roman" w:hAnsi="Times New Roman" w:cs="Times New Roman"/>
          <w:sz w:val="24"/>
          <w:szCs w:val="24"/>
        </w:rPr>
        <w:t xml:space="preserve">“few exceptions” in 1522 to “whenever” and whoever He wants </w:t>
      </w:r>
      <w:r w:rsidR="005B3AD5">
        <w:rPr>
          <w:rFonts w:ascii="Times New Roman" w:hAnsi="Times New Roman" w:cs="Times New Roman"/>
          <w:sz w:val="24"/>
          <w:szCs w:val="24"/>
        </w:rPr>
        <w:t>to by</w:t>
      </w:r>
      <w:r w:rsidR="000F2DE3">
        <w:rPr>
          <w:rFonts w:ascii="Times New Roman" w:hAnsi="Times New Roman" w:cs="Times New Roman"/>
          <w:sz w:val="24"/>
          <w:szCs w:val="24"/>
        </w:rPr>
        <w:t xml:space="preserve"> 1544.</w:t>
      </w:r>
    </w:p>
    <w:p w:rsidR="00AF5725" w:rsidRDefault="00AF5725"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The idea that God communicate</w:t>
      </w:r>
      <w:r w:rsidR="005B3AD5">
        <w:rPr>
          <w:rFonts w:ascii="Times New Roman" w:hAnsi="Times New Roman" w:cs="Times New Roman"/>
          <w:sz w:val="24"/>
          <w:szCs w:val="24"/>
        </w:rPr>
        <w:t>s</w:t>
      </w:r>
      <w:r>
        <w:rPr>
          <w:rFonts w:ascii="Times New Roman" w:hAnsi="Times New Roman" w:cs="Times New Roman"/>
          <w:sz w:val="24"/>
          <w:szCs w:val="24"/>
        </w:rPr>
        <w:t xml:space="preserve"> and awake</w:t>
      </w:r>
      <w:r w:rsidR="005B3AD5">
        <w:rPr>
          <w:rFonts w:ascii="Times New Roman" w:hAnsi="Times New Roman" w:cs="Times New Roman"/>
          <w:sz w:val="24"/>
          <w:szCs w:val="24"/>
        </w:rPr>
        <w:t>ns</w:t>
      </w:r>
      <w:r>
        <w:rPr>
          <w:rFonts w:ascii="Times New Roman" w:hAnsi="Times New Roman" w:cs="Times New Roman"/>
          <w:sz w:val="24"/>
          <w:szCs w:val="24"/>
        </w:rPr>
        <w:t xml:space="preserve"> </w:t>
      </w:r>
      <w:r w:rsidR="000F2DE3">
        <w:rPr>
          <w:rFonts w:ascii="Times New Roman" w:hAnsi="Times New Roman" w:cs="Times New Roman"/>
          <w:sz w:val="24"/>
          <w:szCs w:val="24"/>
        </w:rPr>
        <w:t>whoever</w:t>
      </w:r>
      <w:r w:rsidR="00B13A8D">
        <w:rPr>
          <w:rFonts w:ascii="Times New Roman" w:hAnsi="Times New Roman" w:cs="Times New Roman"/>
          <w:sz w:val="24"/>
          <w:szCs w:val="24"/>
        </w:rPr>
        <w:t xml:space="preserve"> and whenever</w:t>
      </w:r>
      <w:r w:rsidR="000F2DE3">
        <w:rPr>
          <w:rFonts w:ascii="Times New Roman" w:hAnsi="Times New Roman" w:cs="Times New Roman"/>
          <w:sz w:val="24"/>
          <w:szCs w:val="24"/>
        </w:rPr>
        <w:t xml:space="preserve"> </w:t>
      </w:r>
      <w:r w:rsidR="005B3AD5">
        <w:rPr>
          <w:rFonts w:ascii="Times New Roman" w:hAnsi="Times New Roman" w:cs="Times New Roman"/>
          <w:sz w:val="24"/>
          <w:szCs w:val="24"/>
        </w:rPr>
        <w:t>He pleases</w:t>
      </w:r>
      <w:r>
        <w:rPr>
          <w:rFonts w:ascii="Times New Roman" w:hAnsi="Times New Roman" w:cs="Times New Roman"/>
          <w:sz w:val="24"/>
          <w:szCs w:val="24"/>
        </w:rPr>
        <w:t xml:space="preserve"> helps to clarify the apparent ambiguous and contradictory statements</w:t>
      </w:r>
      <w:r w:rsidR="005B3AD5">
        <w:rPr>
          <w:rFonts w:ascii="Times New Roman" w:hAnsi="Times New Roman" w:cs="Times New Roman"/>
          <w:sz w:val="24"/>
          <w:szCs w:val="24"/>
        </w:rPr>
        <w:t xml:space="preserve"> by</w:t>
      </w:r>
      <w:r>
        <w:rPr>
          <w:rFonts w:ascii="Times New Roman" w:hAnsi="Times New Roman" w:cs="Times New Roman"/>
          <w:sz w:val="24"/>
          <w:szCs w:val="24"/>
        </w:rPr>
        <w:t xml:space="preserve"> Luther </w:t>
      </w:r>
      <w:r w:rsidR="005B3AD5">
        <w:rPr>
          <w:rFonts w:ascii="Times New Roman" w:hAnsi="Times New Roman" w:cs="Times New Roman"/>
          <w:sz w:val="24"/>
          <w:szCs w:val="24"/>
        </w:rPr>
        <w:t>about</w:t>
      </w:r>
      <w:r>
        <w:rPr>
          <w:rFonts w:ascii="Times New Roman" w:hAnsi="Times New Roman" w:cs="Times New Roman"/>
          <w:sz w:val="24"/>
          <w:szCs w:val="24"/>
        </w:rPr>
        <w:t xml:space="preserve"> the state of the dead. Trevor O’Reggio </w:t>
      </w:r>
      <w:r w:rsidR="005B3AD5">
        <w:rPr>
          <w:rFonts w:ascii="Times New Roman" w:hAnsi="Times New Roman" w:cs="Times New Roman"/>
          <w:sz w:val="24"/>
          <w:szCs w:val="24"/>
        </w:rPr>
        <w:t>notes</w:t>
      </w:r>
      <w:r w:rsidR="009D20C2">
        <w:rPr>
          <w:rFonts w:ascii="Times New Roman" w:hAnsi="Times New Roman" w:cs="Times New Roman"/>
          <w:sz w:val="24"/>
          <w:szCs w:val="24"/>
        </w:rPr>
        <w:t xml:space="preserve"> that</w:t>
      </w:r>
      <w:r w:rsidR="009D683A">
        <w:rPr>
          <w:rFonts w:ascii="Times New Roman" w:hAnsi="Times New Roman" w:cs="Times New Roman"/>
          <w:sz w:val="24"/>
          <w:szCs w:val="24"/>
        </w:rPr>
        <w:t xml:space="preserve"> these statements</w:t>
      </w:r>
      <w:r w:rsidR="000F2DE3">
        <w:rPr>
          <w:rFonts w:ascii="Times New Roman" w:hAnsi="Times New Roman" w:cs="Times New Roman"/>
          <w:sz w:val="24"/>
          <w:szCs w:val="24"/>
        </w:rPr>
        <w:t xml:space="preserve"> </w:t>
      </w:r>
      <w:r w:rsidR="005B3AD5">
        <w:rPr>
          <w:rFonts w:ascii="Times New Roman" w:hAnsi="Times New Roman" w:cs="Times New Roman"/>
          <w:sz w:val="24"/>
          <w:szCs w:val="24"/>
        </w:rPr>
        <w:t>need further explanation</w:t>
      </w:r>
      <w:r w:rsidR="009D683A">
        <w:rPr>
          <w:rFonts w:ascii="Times New Roman" w:hAnsi="Times New Roman" w:cs="Times New Roman"/>
          <w:sz w:val="24"/>
          <w:szCs w:val="24"/>
        </w:rPr>
        <w:t xml:space="preserve">. Luther wrote that the </w:t>
      </w:r>
      <w:r w:rsidR="009D20C2">
        <w:rPr>
          <w:rFonts w:ascii="Times New Roman" w:hAnsi="Times New Roman" w:cs="Times New Roman"/>
          <w:sz w:val="24"/>
          <w:szCs w:val="24"/>
        </w:rPr>
        <w:t xml:space="preserve">dead </w:t>
      </w:r>
      <w:r w:rsidR="009D683A">
        <w:rPr>
          <w:rFonts w:ascii="Times New Roman" w:hAnsi="Times New Roman" w:cs="Times New Roman"/>
          <w:sz w:val="24"/>
          <w:szCs w:val="24"/>
        </w:rPr>
        <w:t>soul “</w:t>
      </w:r>
      <w:r w:rsidR="009D683A" w:rsidRPr="009D683A">
        <w:rPr>
          <w:rFonts w:ascii="Times New Roman" w:hAnsi="Times New Roman" w:cs="Times New Roman"/>
          <w:sz w:val="24"/>
          <w:szCs w:val="24"/>
        </w:rPr>
        <w:t>is awake. It experiences visions and the discourses of the angels and of God.”</w:t>
      </w:r>
      <w:r w:rsidR="009D683A">
        <w:rPr>
          <w:rStyle w:val="FootnoteReference"/>
          <w:rFonts w:ascii="Times New Roman" w:hAnsi="Times New Roman" w:cs="Times New Roman"/>
          <w:sz w:val="24"/>
          <w:szCs w:val="24"/>
        </w:rPr>
        <w:footnoteReference w:id="53"/>
      </w:r>
      <w:r w:rsidR="009D683A">
        <w:rPr>
          <w:rFonts w:ascii="Times New Roman" w:hAnsi="Times New Roman" w:cs="Times New Roman"/>
          <w:sz w:val="24"/>
          <w:szCs w:val="24"/>
        </w:rPr>
        <w:t xml:space="preserve"> “God speaks with the dead.”</w:t>
      </w:r>
      <w:r w:rsidR="009D683A">
        <w:rPr>
          <w:rStyle w:val="FootnoteReference"/>
          <w:rFonts w:ascii="Times New Roman" w:hAnsi="Times New Roman" w:cs="Times New Roman"/>
          <w:sz w:val="24"/>
          <w:szCs w:val="24"/>
        </w:rPr>
        <w:footnoteReference w:id="54"/>
      </w:r>
      <w:r w:rsidR="00C24345">
        <w:rPr>
          <w:rFonts w:ascii="Times New Roman" w:hAnsi="Times New Roman" w:cs="Times New Roman"/>
          <w:sz w:val="24"/>
          <w:szCs w:val="24"/>
        </w:rPr>
        <w:t xml:space="preserve"> </w:t>
      </w:r>
      <w:r w:rsidR="009D20C2">
        <w:rPr>
          <w:rFonts w:ascii="Times New Roman" w:hAnsi="Times New Roman" w:cs="Times New Roman"/>
          <w:sz w:val="24"/>
          <w:szCs w:val="24"/>
        </w:rPr>
        <w:t>“God opens both” the dead’s “eyes and all the angels must be there to wait upon him.”</w:t>
      </w:r>
      <w:r w:rsidR="009D20C2">
        <w:rPr>
          <w:rStyle w:val="FootnoteReference"/>
          <w:rFonts w:ascii="Times New Roman" w:hAnsi="Times New Roman" w:cs="Times New Roman"/>
          <w:sz w:val="24"/>
          <w:szCs w:val="24"/>
        </w:rPr>
        <w:footnoteReference w:id="55"/>
      </w:r>
      <w:r w:rsidR="009D20C2">
        <w:rPr>
          <w:rFonts w:ascii="Times New Roman" w:hAnsi="Times New Roman" w:cs="Times New Roman"/>
          <w:sz w:val="24"/>
          <w:szCs w:val="24"/>
        </w:rPr>
        <w:t xml:space="preserve"> </w:t>
      </w:r>
      <w:r w:rsidR="005B3AD5">
        <w:rPr>
          <w:rFonts w:ascii="Times New Roman" w:hAnsi="Times New Roman" w:cs="Times New Roman"/>
          <w:sz w:val="24"/>
          <w:szCs w:val="24"/>
        </w:rPr>
        <w:t xml:space="preserve">These </w:t>
      </w:r>
      <w:r w:rsidR="005B3AD5" w:rsidRPr="005B3AD5">
        <w:rPr>
          <w:rFonts w:ascii="Times New Roman" w:hAnsi="Times New Roman" w:cs="Times New Roman"/>
          <w:sz w:val="24"/>
          <w:szCs w:val="24"/>
        </w:rPr>
        <w:t xml:space="preserve">apparent contradictory </w:t>
      </w:r>
      <w:r w:rsidR="005B3AD5">
        <w:rPr>
          <w:rFonts w:ascii="Times New Roman" w:hAnsi="Times New Roman" w:cs="Times New Roman"/>
          <w:sz w:val="24"/>
          <w:szCs w:val="24"/>
        </w:rPr>
        <w:t xml:space="preserve">statements </w:t>
      </w:r>
      <w:r w:rsidR="00232515">
        <w:rPr>
          <w:rFonts w:ascii="Times New Roman" w:hAnsi="Times New Roman" w:cs="Times New Roman"/>
          <w:sz w:val="24"/>
          <w:szCs w:val="24"/>
        </w:rPr>
        <w:t>seem</w:t>
      </w:r>
      <w:r w:rsidR="005B3AD5">
        <w:rPr>
          <w:rFonts w:ascii="Times New Roman" w:hAnsi="Times New Roman" w:cs="Times New Roman"/>
          <w:sz w:val="24"/>
          <w:szCs w:val="24"/>
        </w:rPr>
        <w:t xml:space="preserve"> against Luther’s own idea about</w:t>
      </w:r>
      <w:r w:rsidR="00F1283F">
        <w:rPr>
          <w:rFonts w:ascii="Times New Roman" w:hAnsi="Times New Roman" w:cs="Times New Roman"/>
          <w:sz w:val="24"/>
          <w:szCs w:val="24"/>
        </w:rPr>
        <w:t xml:space="preserve"> dead know nothing. </w:t>
      </w:r>
      <w:r w:rsidR="005B3AD5">
        <w:rPr>
          <w:rFonts w:ascii="Times New Roman" w:hAnsi="Times New Roman" w:cs="Times New Roman"/>
          <w:sz w:val="24"/>
          <w:szCs w:val="24"/>
        </w:rPr>
        <w:t>They</w:t>
      </w:r>
      <w:r w:rsidR="003945EB">
        <w:rPr>
          <w:rStyle w:val="FootnoteReference"/>
          <w:rFonts w:ascii="Times New Roman" w:hAnsi="Times New Roman" w:cs="Times New Roman"/>
          <w:sz w:val="24"/>
          <w:szCs w:val="24"/>
        </w:rPr>
        <w:footnoteReference w:id="56"/>
      </w:r>
      <w:r w:rsidR="003945EB">
        <w:rPr>
          <w:rFonts w:ascii="Times New Roman" w:hAnsi="Times New Roman" w:cs="Times New Roman"/>
          <w:sz w:val="24"/>
          <w:szCs w:val="24"/>
        </w:rPr>
        <w:t xml:space="preserve"> show the </w:t>
      </w:r>
      <w:r w:rsidR="005B3AD5">
        <w:rPr>
          <w:rFonts w:ascii="Times New Roman" w:hAnsi="Times New Roman" w:cs="Times New Roman"/>
          <w:sz w:val="24"/>
          <w:szCs w:val="24"/>
        </w:rPr>
        <w:t xml:space="preserve">divine </w:t>
      </w:r>
      <w:r w:rsidR="003945EB">
        <w:rPr>
          <w:rFonts w:ascii="Times New Roman" w:hAnsi="Times New Roman" w:cs="Times New Roman"/>
          <w:sz w:val="24"/>
          <w:szCs w:val="24"/>
        </w:rPr>
        <w:t xml:space="preserve">initiative to communicate with the dead or to awake the dead in order to </w:t>
      </w:r>
      <w:r w:rsidR="00232515">
        <w:rPr>
          <w:rFonts w:ascii="Times New Roman" w:hAnsi="Times New Roman" w:cs="Times New Roman"/>
          <w:sz w:val="24"/>
          <w:szCs w:val="24"/>
        </w:rPr>
        <w:t>allow</w:t>
      </w:r>
      <w:r w:rsidR="003945EB">
        <w:rPr>
          <w:rFonts w:ascii="Times New Roman" w:hAnsi="Times New Roman" w:cs="Times New Roman"/>
          <w:sz w:val="24"/>
          <w:szCs w:val="24"/>
        </w:rPr>
        <w:t xml:space="preserve"> them to communicate with angels </w:t>
      </w:r>
      <w:r w:rsidR="00243EAE">
        <w:rPr>
          <w:rFonts w:ascii="Times New Roman" w:hAnsi="Times New Roman" w:cs="Times New Roman"/>
          <w:sz w:val="24"/>
          <w:szCs w:val="24"/>
        </w:rPr>
        <w:t>or</w:t>
      </w:r>
      <w:r w:rsidR="003945EB">
        <w:rPr>
          <w:rFonts w:ascii="Times New Roman" w:hAnsi="Times New Roman" w:cs="Times New Roman"/>
          <w:sz w:val="24"/>
          <w:szCs w:val="24"/>
        </w:rPr>
        <w:t xml:space="preserve"> to perform </w:t>
      </w:r>
      <w:r w:rsidR="00243EAE">
        <w:rPr>
          <w:rFonts w:ascii="Times New Roman" w:hAnsi="Times New Roman" w:cs="Times New Roman"/>
          <w:sz w:val="24"/>
          <w:szCs w:val="24"/>
        </w:rPr>
        <w:t xml:space="preserve">some </w:t>
      </w:r>
      <w:r w:rsidR="003945EB">
        <w:rPr>
          <w:rFonts w:ascii="Times New Roman" w:hAnsi="Times New Roman" w:cs="Times New Roman"/>
          <w:sz w:val="24"/>
          <w:szCs w:val="24"/>
        </w:rPr>
        <w:t>other activities. In this way</w:t>
      </w:r>
      <w:r w:rsidR="00243EAE">
        <w:rPr>
          <w:rFonts w:ascii="Times New Roman" w:hAnsi="Times New Roman" w:cs="Times New Roman"/>
          <w:sz w:val="24"/>
          <w:szCs w:val="24"/>
        </w:rPr>
        <w:t>,</w:t>
      </w:r>
      <w:r w:rsidR="003945EB">
        <w:rPr>
          <w:rFonts w:ascii="Times New Roman" w:hAnsi="Times New Roman" w:cs="Times New Roman"/>
          <w:sz w:val="24"/>
          <w:szCs w:val="24"/>
        </w:rPr>
        <w:t xml:space="preserve"> God did not </w:t>
      </w:r>
      <w:r w:rsidR="00232515">
        <w:rPr>
          <w:rFonts w:ascii="Times New Roman" w:hAnsi="Times New Roman" w:cs="Times New Roman"/>
          <w:sz w:val="24"/>
          <w:szCs w:val="24"/>
        </w:rPr>
        <w:t>permit</w:t>
      </w:r>
      <w:r w:rsidR="003945EB">
        <w:rPr>
          <w:rFonts w:ascii="Times New Roman" w:hAnsi="Times New Roman" w:cs="Times New Roman"/>
          <w:sz w:val="24"/>
          <w:szCs w:val="24"/>
        </w:rPr>
        <w:t xml:space="preserve"> the dead to be conscious by themselves and </w:t>
      </w:r>
      <w:r w:rsidR="00243EAE">
        <w:rPr>
          <w:rFonts w:ascii="Times New Roman" w:hAnsi="Times New Roman" w:cs="Times New Roman"/>
          <w:sz w:val="24"/>
          <w:szCs w:val="24"/>
        </w:rPr>
        <w:t>they do not</w:t>
      </w:r>
      <w:r w:rsidR="003945EB">
        <w:rPr>
          <w:rFonts w:ascii="Times New Roman" w:hAnsi="Times New Roman" w:cs="Times New Roman"/>
          <w:sz w:val="24"/>
          <w:szCs w:val="24"/>
        </w:rPr>
        <w:t xml:space="preserve"> communicat</w:t>
      </w:r>
      <w:r w:rsidR="00243EAE">
        <w:rPr>
          <w:rFonts w:ascii="Times New Roman" w:hAnsi="Times New Roman" w:cs="Times New Roman"/>
          <w:sz w:val="24"/>
          <w:szCs w:val="24"/>
        </w:rPr>
        <w:t>e</w:t>
      </w:r>
      <w:r w:rsidR="003945EB">
        <w:rPr>
          <w:rFonts w:ascii="Times New Roman" w:hAnsi="Times New Roman" w:cs="Times New Roman"/>
          <w:sz w:val="24"/>
          <w:szCs w:val="24"/>
        </w:rPr>
        <w:t xml:space="preserve"> </w:t>
      </w:r>
      <w:r w:rsidR="00243EAE">
        <w:rPr>
          <w:rFonts w:ascii="Times New Roman" w:hAnsi="Times New Roman" w:cs="Times New Roman"/>
          <w:sz w:val="24"/>
          <w:szCs w:val="24"/>
        </w:rPr>
        <w:t xml:space="preserve">with </w:t>
      </w:r>
      <w:r w:rsidR="003945EB">
        <w:rPr>
          <w:rFonts w:ascii="Times New Roman" w:hAnsi="Times New Roman" w:cs="Times New Roman"/>
          <w:sz w:val="24"/>
          <w:szCs w:val="24"/>
        </w:rPr>
        <w:t>who</w:t>
      </w:r>
      <w:r w:rsidR="00243EAE">
        <w:rPr>
          <w:rFonts w:ascii="Times New Roman" w:hAnsi="Times New Roman" w:cs="Times New Roman"/>
          <w:sz w:val="24"/>
          <w:szCs w:val="24"/>
        </w:rPr>
        <w:t>m</w:t>
      </w:r>
      <w:r w:rsidR="003945EB">
        <w:rPr>
          <w:rFonts w:ascii="Times New Roman" w:hAnsi="Times New Roman" w:cs="Times New Roman"/>
          <w:sz w:val="24"/>
          <w:szCs w:val="24"/>
        </w:rPr>
        <w:t>ever they want.</w:t>
      </w:r>
    </w:p>
    <w:p w:rsidR="003945EB" w:rsidRDefault="003945EB"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1283F">
        <w:rPr>
          <w:rFonts w:ascii="Times New Roman" w:hAnsi="Times New Roman" w:cs="Times New Roman"/>
          <w:sz w:val="24"/>
          <w:szCs w:val="24"/>
        </w:rPr>
        <w:t>Some apparent</w:t>
      </w:r>
      <w:r w:rsidR="00232515">
        <w:rPr>
          <w:rFonts w:ascii="Times New Roman" w:hAnsi="Times New Roman" w:cs="Times New Roman"/>
          <w:sz w:val="24"/>
          <w:szCs w:val="24"/>
        </w:rPr>
        <w:t>ly contradictory statements can</w:t>
      </w:r>
      <w:r w:rsidR="00F1283F">
        <w:rPr>
          <w:rFonts w:ascii="Times New Roman" w:hAnsi="Times New Roman" w:cs="Times New Roman"/>
          <w:sz w:val="24"/>
          <w:szCs w:val="24"/>
        </w:rPr>
        <w:t xml:space="preserve"> be addressed </w:t>
      </w:r>
      <w:r w:rsidR="00232515">
        <w:rPr>
          <w:rFonts w:ascii="Times New Roman" w:hAnsi="Times New Roman" w:cs="Times New Roman"/>
          <w:sz w:val="24"/>
          <w:szCs w:val="24"/>
        </w:rPr>
        <w:t>by</w:t>
      </w:r>
      <w:r w:rsidR="00F1283F">
        <w:rPr>
          <w:rFonts w:ascii="Times New Roman" w:hAnsi="Times New Roman" w:cs="Times New Roman"/>
          <w:sz w:val="24"/>
          <w:szCs w:val="24"/>
        </w:rPr>
        <w:t xml:space="preserve"> understanding the concept of soul sleep in </w:t>
      </w:r>
      <w:r w:rsidR="00232515">
        <w:rPr>
          <w:rFonts w:ascii="Times New Roman" w:hAnsi="Times New Roman" w:cs="Times New Roman"/>
          <w:sz w:val="24"/>
          <w:szCs w:val="24"/>
        </w:rPr>
        <w:t xml:space="preserve">a </w:t>
      </w:r>
      <w:r w:rsidR="00F1283F">
        <w:rPr>
          <w:rFonts w:ascii="Times New Roman" w:hAnsi="Times New Roman" w:cs="Times New Roman"/>
          <w:sz w:val="24"/>
          <w:szCs w:val="24"/>
        </w:rPr>
        <w:t>metaphoric sense. Philip Secker says that sometimes Luther uti</w:t>
      </w:r>
      <w:r w:rsidR="00621078">
        <w:rPr>
          <w:rFonts w:ascii="Times New Roman" w:hAnsi="Times New Roman" w:cs="Times New Roman"/>
          <w:sz w:val="24"/>
          <w:szCs w:val="24"/>
        </w:rPr>
        <w:t xml:space="preserve">lized </w:t>
      </w:r>
      <w:r w:rsidR="00B13A8D">
        <w:rPr>
          <w:rFonts w:ascii="Times New Roman" w:hAnsi="Times New Roman" w:cs="Times New Roman"/>
          <w:sz w:val="24"/>
          <w:szCs w:val="24"/>
        </w:rPr>
        <w:t>the words “soul sleep”</w:t>
      </w:r>
      <w:r w:rsidR="00621078">
        <w:rPr>
          <w:rFonts w:ascii="Times New Roman" w:hAnsi="Times New Roman" w:cs="Times New Roman"/>
          <w:sz w:val="24"/>
          <w:szCs w:val="24"/>
        </w:rPr>
        <w:t xml:space="preserve"> in </w:t>
      </w:r>
      <w:r w:rsidR="00232515">
        <w:rPr>
          <w:rFonts w:ascii="Times New Roman" w:hAnsi="Times New Roman" w:cs="Times New Roman"/>
          <w:sz w:val="24"/>
          <w:szCs w:val="24"/>
        </w:rPr>
        <w:t>a</w:t>
      </w:r>
      <w:r w:rsidR="00621078">
        <w:rPr>
          <w:rFonts w:ascii="Times New Roman" w:hAnsi="Times New Roman" w:cs="Times New Roman"/>
          <w:sz w:val="24"/>
          <w:szCs w:val="24"/>
        </w:rPr>
        <w:t xml:space="preserve"> symbolic way.</w:t>
      </w:r>
      <w:r w:rsidR="00621078">
        <w:rPr>
          <w:rStyle w:val="FootnoteReference"/>
          <w:rFonts w:ascii="Times New Roman" w:hAnsi="Times New Roman" w:cs="Times New Roman"/>
          <w:sz w:val="24"/>
          <w:szCs w:val="24"/>
        </w:rPr>
        <w:footnoteReference w:id="57"/>
      </w:r>
      <w:r w:rsidR="00621078">
        <w:rPr>
          <w:rFonts w:ascii="Times New Roman" w:hAnsi="Times New Roman" w:cs="Times New Roman"/>
          <w:sz w:val="24"/>
          <w:szCs w:val="24"/>
        </w:rPr>
        <w:t xml:space="preserve"> For example, Luther </w:t>
      </w:r>
      <w:r w:rsidR="00232515">
        <w:rPr>
          <w:rFonts w:ascii="Times New Roman" w:hAnsi="Times New Roman" w:cs="Times New Roman"/>
          <w:sz w:val="24"/>
          <w:szCs w:val="24"/>
        </w:rPr>
        <w:t>did write</w:t>
      </w:r>
      <w:r w:rsidR="00621078">
        <w:rPr>
          <w:rFonts w:ascii="Times New Roman" w:hAnsi="Times New Roman" w:cs="Times New Roman"/>
          <w:sz w:val="24"/>
          <w:szCs w:val="24"/>
        </w:rPr>
        <w:t xml:space="preserve"> to console Justus Jonas in 1542, “after mourning for a season, we shall enter into joy unspeakable, where your Cathy and my Magdalene, together with many others, have preceded us and daily call, admonish, and beckon us to follow.”</w:t>
      </w:r>
      <w:r w:rsidR="00621078">
        <w:rPr>
          <w:rStyle w:val="FootnoteReference"/>
          <w:rFonts w:ascii="Times New Roman" w:hAnsi="Times New Roman" w:cs="Times New Roman"/>
          <w:sz w:val="24"/>
          <w:szCs w:val="24"/>
        </w:rPr>
        <w:footnoteReference w:id="58"/>
      </w:r>
      <w:r w:rsidR="00B45BED">
        <w:rPr>
          <w:rFonts w:ascii="Times New Roman" w:hAnsi="Times New Roman" w:cs="Times New Roman"/>
          <w:sz w:val="24"/>
          <w:szCs w:val="24"/>
        </w:rPr>
        <w:t xml:space="preserve"> Luther, in 1544, rejected the idea that the dead communicate with the living because God plainly prohibited it. “God does not want any to rise from the dead or to preach” to the living ones.</w:t>
      </w:r>
      <w:r w:rsidR="006C0CE1">
        <w:rPr>
          <w:rStyle w:val="FootnoteReference"/>
          <w:rFonts w:ascii="Times New Roman" w:hAnsi="Times New Roman" w:cs="Times New Roman"/>
          <w:sz w:val="24"/>
          <w:szCs w:val="24"/>
        </w:rPr>
        <w:footnoteReference w:id="59"/>
      </w:r>
      <w:r w:rsidR="006C0CE1">
        <w:rPr>
          <w:rFonts w:ascii="Times New Roman" w:hAnsi="Times New Roman" w:cs="Times New Roman"/>
          <w:sz w:val="24"/>
          <w:szCs w:val="24"/>
        </w:rPr>
        <w:t xml:space="preserve"> Thus, the consolation words of Luther to Justus Jonas </w:t>
      </w:r>
      <w:r w:rsidR="00232515">
        <w:rPr>
          <w:rFonts w:ascii="Times New Roman" w:hAnsi="Times New Roman" w:cs="Times New Roman"/>
          <w:sz w:val="24"/>
          <w:szCs w:val="24"/>
        </w:rPr>
        <w:t>indicate</w:t>
      </w:r>
      <w:r w:rsidR="006C0CE1">
        <w:rPr>
          <w:rFonts w:ascii="Times New Roman" w:hAnsi="Times New Roman" w:cs="Times New Roman"/>
          <w:sz w:val="24"/>
          <w:szCs w:val="24"/>
        </w:rPr>
        <w:t xml:space="preserve"> his empathy and hope that God </w:t>
      </w:r>
      <w:r w:rsidR="00232515">
        <w:rPr>
          <w:rFonts w:ascii="Times New Roman" w:hAnsi="Times New Roman" w:cs="Times New Roman"/>
          <w:sz w:val="24"/>
          <w:szCs w:val="24"/>
        </w:rPr>
        <w:t>will take</w:t>
      </w:r>
      <w:r w:rsidR="006C0CE1">
        <w:rPr>
          <w:rFonts w:ascii="Times New Roman" w:hAnsi="Times New Roman" w:cs="Times New Roman"/>
          <w:sz w:val="24"/>
          <w:szCs w:val="24"/>
        </w:rPr>
        <w:t xml:space="preserve"> care of </w:t>
      </w:r>
      <w:r w:rsidR="00600DFE">
        <w:rPr>
          <w:rFonts w:ascii="Times New Roman" w:hAnsi="Times New Roman" w:cs="Times New Roman"/>
          <w:sz w:val="24"/>
          <w:szCs w:val="24"/>
        </w:rPr>
        <w:t>his daughter</w:t>
      </w:r>
      <w:r w:rsidR="006C0CE1">
        <w:rPr>
          <w:rFonts w:ascii="Times New Roman" w:hAnsi="Times New Roman" w:cs="Times New Roman"/>
          <w:sz w:val="24"/>
          <w:szCs w:val="24"/>
        </w:rPr>
        <w:t xml:space="preserve">. </w:t>
      </w:r>
      <w:r w:rsidR="00600DFE">
        <w:rPr>
          <w:rFonts w:ascii="Times New Roman" w:hAnsi="Times New Roman" w:cs="Times New Roman"/>
          <w:sz w:val="24"/>
          <w:szCs w:val="24"/>
        </w:rPr>
        <w:t xml:space="preserve">Luther expressed </w:t>
      </w:r>
      <w:r w:rsidR="006C0CE1">
        <w:rPr>
          <w:rFonts w:ascii="Times New Roman" w:hAnsi="Times New Roman" w:cs="Times New Roman"/>
          <w:sz w:val="24"/>
          <w:szCs w:val="24"/>
        </w:rPr>
        <w:t>similar words to George Hoesel in 154</w:t>
      </w:r>
      <w:r w:rsidR="00600DFE">
        <w:rPr>
          <w:rFonts w:ascii="Times New Roman" w:hAnsi="Times New Roman" w:cs="Times New Roman"/>
          <w:sz w:val="24"/>
          <w:szCs w:val="24"/>
        </w:rPr>
        <w:t xml:space="preserve">4. After quoting </w:t>
      </w:r>
      <w:r w:rsidR="00232515">
        <w:rPr>
          <w:rFonts w:ascii="Times New Roman" w:hAnsi="Times New Roman" w:cs="Times New Roman"/>
          <w:sz w:val="24"/>
          <w:szCs w:val="24"/>
        </w:rPr>
        <w:t>Matt 18:</w:t>
      </w:r>
      <w:r w:rsidR="00600DFE">
        <w:rPr>
          <w:rFonts w:ascii="Times New Roman" w:hAnsi="Times New Roman" w:cs="Times New Roman"/>
          <w:sz w:val="24"/>
          <w:szCs w:val="24"/>
        </w:rPr>
        <w:t>10 that even little children</w:t>
      </w:r>
      <w:r w:rsidR="006C0CE1">
        <w:rPr>
          <w:rFonts w:ascii="Times New Roman" w:hAnsi="Times New Roman" w:cs="Times New Roman"/>
          <w:sz w:val="24"/>
          <w:szCs w:val="24"/>
        </w:rPr>
        <w:t xml:space="preserve"> </w:t>
      </w:r>
      <w:r w:rsidR="00232515">
        <w:rPr>
          <w:rFonts w:ascii="Times New Roman" w:hAnsi="Times New Roman" w:cs="Times New Roman"/>
          <w:sz w:val="24"/>
          <w:szCs w:val="24"/>
        </w:rPr>
        <w:t xml:space="preserve">have angels </w:t>
      </w:r>
      <w:r w:rsidR="00600DFE">
        <w:rPr>
          <w:rFonts w:ascii="Times New Roman" w:hAnsi="Times New Roman" w:cs="Times New Roman"/>
          <w:sz w:val="24"/>
          <w:szCs w:val="24"/>
        </w:rPr>
        <w:t>“</w:t>
      </w:r>
      <w:r w:rsidR="00600DFE" w:rsidRPr="00600DFE">
        <w:rPr>
          <w:rFonts w:ascii="Times New Roman" w:hAnsi="Times New Roman" w:cs="Times New Roman"/>
          <w:sz w:val="24"/>
          <w:szCs w:val="24"/>
        </w:rPr>
        <w:t xml:space="preserve">in heaven their angels do always behold the face </w:t>
      </w:r>
      <w:r w:rsidR="00600DFE">
        <w:rPr>
          <w:rFonts w:ascii="Times New Roman" w:hAnsi="Times New Roman" w:cs="Times New Roman"/>
          <w:sz w:val="24"/>
          <w:szCs w:val="24"/>
        </w:rPr>
        <w:t>of my Father which is in heaven</w:t>
      </w:r>
      <w:r w:rsidR="00232515">
        <w:rPr>
          <w:rFonts w:ascii="Times New Roman" w:hAnsi="Times New Roman" w:cs="Times New Roman"/>
          <w:sz w:val="24"/>
          <w:szCs w:val="24"/>
        </w:rPr>
        <w:t xml:space="preserve"> . . . </w:t>
      </w:r>
      <w:r w:rsidR="00600DFE">
        <w:rPr>
          <w:rFonts w:ascii="Times New Roman" w:hAnsi="Times New Roman" w:cs="Times New Roman"/>
          <w:sz w:val="24"/>
          <w:szCs w:val="24"/>
        </w:rPr>
        <w:t>you must have no doubt that your son is rejoicing with our Saviour, Christ, and with all the saints.”</w:t>
      </w:r>
      <w:r w:rsidR="00600DFE">
        <w:rPr>
          <w:rStyle w:val="FootnoteReference"/>
          <w:rFonts w:ascii="Times New Roman" w:hAnsi="Times New Roman" w:cs="Times New Roman"/>
          <w:sz w:val="24"/>
          <w:szCs w:val="24"/>
        </w:rPr>
        <w:footnoteReference w:id="60"/>
      </w:r>
      <w:r w:rsidR="00B16E6A">
        <w:rPr>
          <w:rFonts w:ascii="Times New Roman" w:hAnsi="Times New Roman" w:cs="Times New Roman"/>
          <w:sz w:val="24"/>
          <w:szCs w:val="24"/>
        </w:rPr>
        <w:t xml:space="preserve"> It was </w:t>
      </w:r>
      <w:r w:rsidR="00232515">
        <w:rPr>
          <w:rFonts w:ascii="Times New Roman" w:hAnsi="Times New Roman" w:cs="Times New Roman"/>
          <w:sz w:val="24"/>
          <w:szCs w:val="24"/>
        </w:rPr>
        <w:t>this</w:t>
      </w:r>
      <w:r w:rsidR="00600DFE">
        <w:rPr>
          <w:rFonts w:ascii="Times New Roman" w:hAnsi="Times New Roman" w:cs="Times New Roman"/>
          <w:sz w:val="24"/>
          <w:szCs w:val="24"/>
        </w:rPr>
        <w:t xml:space="preserve"> metaphorical sense </w:t>
      </w:r>
      <w:r w:rsidR="00232515">
        <w:rPr>
          <w:rFonts w:ascii="Times New Roman" w:hAnsi="Times New Roman" w:cs="Times New Roman"/>
          <w:sz w:val="24"/>
          <w:szCs w:val="24"/>
        </w:rPr>
        <w:t xml:space="preserve">he was used </w:t>
      </w:r>
      <w:r w:rsidR="00600DFE">
        <w:rPr>
          <w:rFonts w:ascii="Times New Roman" w:hAnsi="Times New Roman" w:cs="Times New Roman"/>
          <w:sz w:val="24"/>
          <w:szCs w:val="24"/>
        </w:rPr>
        <w:t xml:space="preserve">to console </w:t>
      </w:r>
      <w:r w:rsidR="00DC7261">
        <w:rPr>
          <w:rFonts w:ascii="Times New Roman" w:hAnsi="Times New Roman" w:cs="Times New Roman"/>
          <w:sz w:val="24"/>
          <w:szCs w:val="24"/>
        </w:rPr>
        <w:t>a</w:t>
      </w:r>
      <w:r w:rsidR="00600DFE">
        <w:rPr>
          <w:rFonts w:ascii="Times New Roman" w:hAnsi="Times New Roman" w:cs="Times New Roman"/>
          <w:sz w:val="24"/>
          <w:szCs w:val="24"/>
        </w:rPr>
        <w:t xml:space="preserve"> bereaved fathe</w:t>
      </w:r>
      <w:r w:rsidR="00B16E6A">
        <w:rPr>
          <w:rFonts w:ascii="Times New Roman" w:hAnsi="Times New Roman" w:cs="Times New Roman"/>
          <w:sz w:val="24"/>
          <w:szCs w:val="24"/>
        </w:rPr>
        <w:t xml:space="preserve">r </w:t>
      </w:r>
      <w:r w:rsidR="00DC7261">
        <w:rPr>
          <w:rFonts w:ascii="Times New Roman" w:hAnsi="Times New Roman" w:cs="Times New Roman"/>
          <w:sz w:val="24"/>
          <w:szCs w:val="24"/>
        </w:rPr>
        <w:t xml:space="preserve">while still </w:t>
      </w:r>
      <w:r w:rsidR="00B16E6A">
        <w:rPr>
          <w:rFonts w:ascii="Times New Roman" w:hAnsi="Times New Roman" w:cs="Times New Roman"/>
          <w:sz w:val="24"/>
          <w:szCs w:val="24"/>
        </w:rPr>
        <w:t xml:space="preserve">the same </w:t>
      </w:r>
      <w:r w:rsidR="00DC7261">
        <w:rPr>
          <w:rFonts w:ascii="Times New Roman" w:hAnsi="Times New Roman" w:cs="Times New Roman"/>
          <w:sz w:val="24"/>
          <w:szCs w:val="24"/>
        </w:rPr>
        <w:t>expressions</w:t>
      </w:r>
      <w:r w:rsidR="00B16E6A">
        <w:rPr>
          <w:rFonts w:ascii="Times New Roman" w:hAnsi="Times New Roman" w:cs="Times New Roman"/>
          <w:sz w:val="24"/>
          <w:szCs w:val="24"/>
        </w:rPr>
        <w:t xml:space="preserve"> </w:t>
      </w:r>
      <w:r w:rsidR="00DC7261">
        <w:rPr>
          <w:rFonts w:ascii="Times New Roman" w:hAnsi="Times New Roman" w:cs="Times New Roman"/>
          <w:sz w:val="24"/>
          <w:szCs w:val="24"/>
        </w:rPr>
        <w:t>indicated</w:t>
      </w:r>
      <w:r w:rsidR="00600DFE">
        <w:rPr>
          <w:rFonts w:ascii="Times New Roman" w:hAnsi="Times New Roman" w:cs="Times New Roman"/>
          <w:sz w:val="24"/>
          <w:szCs w:val="24"/>
        </w:rPr>
        <w:t xml:space="preserve"> that God</w:t>
      </w:r>
      <w:r w:rsidR="00DC7261">
        <w:rPr>
          <w:rFonts w:ascii="Times New Roman" w:hAnsi="Times New Roman" w:cs="Times New Roman"/>
          <w:sz w:val="24"/>
          <w:szCs w:val="24"/>
        </w:rPr>
        <w:t>,</w:t>
      </w:r>
      <w:r w:rsidR="00600DFE">
        <w:rPr>
          <w:rFonts w:ascii="Times New Roman" w:hAnsi="Times New Roman" w:cs="Times New Roman"/>
          <w:sz w:val="24"/>
          <w:szCs w:val="24"/>
        </w:rPr>
        <w:t xml:space="preserve"> who has memory of </w:t>
      </w:r>
      <w:r w:rsidR="00CE2932">
        <w:rPr>
          <w:rFonts w:ascii="Times New Roman" w:hAnsi="Times New Roman" w:cs="Times New Roman"/>
          <w:sz w:val="24"/>
          <w:szCs w:val="24"/>
        </w:rPr>
        <w:t xml:space="preserve">all </w:t>
      </w:r>
      <w:r w:rsidR="00600DFE">
        <w:rPr>
          <w:rFonts w:ascii="Times New Roman" w:hAnsi="Times New Roman" w:cs="Times New Roman"/>
          <w:sz w:val="24"/>
          <w:szCs w:val="24"/>
        </w:rPr>
        <w:t>the faithful</w:t>
      </w:r>
      <w:r w:rsidR="00DC7261">
        <w:rPr>
          <w:rFonts w:ascii="Times New Roman" w:hAnsi="Times New Roman" w:cs="Times New Roman"/>
          <w:sz w:val="24"/>
          <w:szCs w:val="24"/>
        </w:rPr>
        <w:t>, will</w:t>
      </w:r>
      <w:r w:rsidR="00600DFE">
        <w:rPr>
          <w:rFonts w:ascii="Times New Roman" w:hAnsi="Times New Roman" w:cs="Times New Roman"/>
          <w:sz w:val="24"/>
          <w:szCs w:val="24"/>
        </w:rPr>
        <w:t xml:space="preserve"> </w:t>
      </w:r>
      <w:r w:rsidR="00CE2932">
        <w:rPr>
          <w:rFonts w:ascii="Times New Roman" w:hAnsi="Times New Roman" w:cs="Times New Roman"/>
          <w:sz w:val="24"/>
          <w:szCs w:val="24"/>
        </w:rPr>
        <w:t xml:space="preserve">be </w:t>
      </w:r>
      <w:r w:rsidR="00600DFE">
        <w:rPr>
          <w:rFonts w:ascii="Times New Roman" w:hAnsi="Times New Roman" w:cs="Times New Roman"/>
          <w:sz w:val="24"/>
          <w:szCs w:val="24"/>
        </w:rPr>
        <w:t xml:space="preserve">more than willing </w:t>
      </w:r>
      <w:r w:rsidR="00CE2932">
        <w:rPr>
          <w:rFonts w:ascii="Times New Roman" w:hAnsi="Times New Roman" w:cs="Times New Roman"/>
          <w:sz w:val="24"/>
          <w:szCs w:val="24"/>
        </w:rPr>
        <w:t xml:space="preserve">to gather </w:t>
      </w:r>
      <w:r w:rsidR="00DC7261">
        <w:rPr>
          <w:rFonts w:ascii="Times New Roman" w:hAnsi="Times New Roman" w:cs="Times New Roman"/>
          <w:sz w:val="24"/>
          <w:szCs w:val="24"/>
        </w:rPr>
        <w:t xml:space="preserve">together </w:t>
      </w:r>
      <w:r w:rsidR="00CE2932">
        <w:rPr>
          <w:rFonts w:ascii="Times New Roman" w:hAnsi="Times New Roman" w:cs="Times New Roman"/>
          <w:sz w:val="24"/>
          <w:szCs w:val="24"/>
        </w:rPr>
        <w:t xml:space="preserve">all </w:t>
      </w:r>
      <w:r w:rsidR="00DC7261">
        <w:rPr>
          <w:rFonts w:ascii="Times New Roman" w:hAnsi="Times New Roman" w:cs="Times New Roman"/>
          <w:sz w:val="24"/>
          <w:szCs w:val="24"/>
        </w:rPr>
        <w:t>the</w:t>
      </w:r>
      <w:r w:rsidR="00B16E6A">
        <w:rPr>
          <w:rFonts w:ascii="Times New Roman" w:hAnsi="Times New Roman" w:cs="Times New Roman"/>
          <w:sz w:val="24"/>
          <w:szCs w:val="24"/>
        </w:rPr>
        <w:t xml:space="preserve"> faithful to rejoice </w:t>
      </w:r>
      <w:r w:rsidR="00DC7261">
        <w:rPr>
          <w:rFonts w:ascii="Times New Roman" w:hAnsi="Times New Roman" w:cs="Times New Roman"/>
          <w:sz w:val="24"/>
          <w:szCs w:val="24"/>
        </w:rPr>
        <w:t xml:space="preserve">with Him. </w:t>
      </w:r>
      <w:r w:rsidR="00B16E6A">
        <w:rPr>
          <w:rFonts w:ascii="Times New Roman" w:hAnsi="Times New Roman" w:cs="Times New Roman"/>
          <w:sz w:val="24"/>
          <w:szCs w:val="24"/>
        </w:rPr>
        <w:t xml:space="preserve">Luther believed God has power to awaken whoever and whenever He wants. </w:t>
      </w:r>
      <w:r w:rsidR="00DC7261">
        <w:rPr>
          <w:rFonts w:ascii="Times New Roman" w:hAnsi="Times New Roman" w:cs="Times New Roman"/>
          <w:sz w:val="24"/>
          <w:szCs w:val="24"/>
        </w:rPr>
        <w:t>This statement shows again</w:t>
      </w:r>
      <w:r w:rsidR="00CE2932">
        <w:rPr>
          <w:rFonts w:ascii="Times New Roman" w:hAnsi="Times New Roman" w:cs="Times New Roman"/>
          <w:sz w:val="24"/>
          <w:szCs w:val="24"/>
        </w:rPr>
        <w:t xml:space="preserve"> the certain</w:t>
      </w:r>
      <w:r w:rsidR="00DC7261">
        <w:rPr>
          <w:rFonts w:ascii="Times New Roman" w:hAnsi="Times New Roman" w:cs="Times New Roman"/>
          <w:sz w:val="24"/>
          <w:szCs w:val="24"/>
        </w:rPr>
        <w:t>ty of Luther that God remembers and does</w:t>
      </w:r>
      <w:r w:rsidR="00CE2932">
        <w:rPr>
          <w:rFonts w:ascii="Times New Roman" w:hAnsi="Times New Roman" w:cs="Times New Roman"/>
          <w:sz w:val="24"/>
          <w:szCs w:val="24"/>
        </w:rPr>
        <w:t xml:space="preserve"> not forget </w:t>
      </w:r>
      <w:r w:rsidR="00DC7261">
        <w:rPr>
          <w:rFonts w:ascii="Times New Roman" w:hAnsi="Times New Roman" w:cs="Times New Roman"/>
          <w:sz w:val="24"/>
          <w:szCs w:val="24"/>
        </w:rPr>
        <w:t>any</w:t>
      </w:r>
      <w:r w:rsidR="00CE2932">
        <w:rPr>
          <w:rFonts w:ascii="Times New Roman" w:hAnsi="Times New Roman" w:cs="Times New Roman"/>
          <w:sz w:val="24"/>
          <w:szCs w:val="24"/>
        </w:rPr>
        <w:t xml:space="preserve"> faithful</w:t>
      </w:r>
      <w:r w:rsidR="00DC7261">
        <w:rPr>
          <w:rFonts w:ascii="Times New Roman" w:hAnsi="Times New Roman" w:cs="Times New Roman"/>
          <w:sz w:val="24"/>
          <w:szCs w:val="24"/>
        </w:rPr>
        <w:t xml:space="preserve"> person</w:t>
      </w:r>
      <w:r w:rsidR="00CE2932">
        <w:rPr>
          <w:rFonts w:ascii="Times New Roman" w:hAnsi="Times New Roman" w:cs="Times New Roman"/>
          <w:sz w:val="24"/>
          <w:szCs w:val="24"/>
        </w:rPr>
        <w:t>.</w:t>
      </w:r>
      <w:r w:rsidR="00CE2932">
        <w:rPr>
          <w:rStyle w:val="FootnoteReference"/>
          <w:rFonts w:ascii="Times New Roman" w:hAnsi="Times New Roman" w:cs="Times New Roman"/>
          <w:sz w:val="24"/>
          <w:szCs w:val="24"/>
        </w:rPr>
        <w:footnoteReference w:id="61"/>
      </w:r>
    </w:p>
    <w:p w:rsidR="00DC7261" w:rsidRDefault="00DC7261" w:rsidP="002615F4">
      <w:pPr>
        <w:spacing w:after="0" w:line="240" w:lineRule="auto"/>
        <w:rPr>
          <w:rFonts w:ascii="Times New Roman" w:hAnsi="Times New Roman" w:cs="Times New Roman"/>
          <w:sz w:val="24"/>
          <w:szCs w:val="24"/>
        </w:rPr>
      </w:pPr>
    </w:p>
    <w:p w:rsidR="00DC7261" w:rsidRDefault="00DC7261" w:rsidP="002615F4">
      <w:pPr>
        <w:spacing w:after="0" w:line="240" w:lineRule="auto"/>
        <w:rPr>
          <w:rFonts w:ascii="Times New Roman" w:hAnsi="Times New Roman" w:cs="Times New Roman"/>
          <w:sz w:val="24"/>
          <w:szCs w:val="24"/>
        </w:rPr>
        <w:sectPr w:rsidR="00DC7261" w:rsidSect="00853985">
          <w:footerReference w:type="default" r:id="rId7"/>
          <w:footnotePr>
            <w:pos w:val="beneathText"/>
          </w:footnotePr>
          <w:pgSz w:w="11906" w:h="16838" w:code="9"/>
          <w:pgMar w:top="1440" w:right="1440" w:bottom="1440" w:left="1440" w:header="720" w:footer="720" w:gutter="0"/>
          <w:pgNumType w:start="1"/>
          <w:cols w:space="720"/>
          <w:docGrid w:linePitch="360"/>
        </w:sectPr>
      </w:pPr>
    </w:p>
    <w:p w:rsidR="003945EB" w:rsidRDefault="00982C42" w:rsidP="002615F4">
      <w:pPr>
        <w:spacing w:after="0" w:line="240" w:lineRule="auto"/>
        <w:jc w:val="center"/>
        <w:rPr>
          <w:rFonts w:ascii="Times New Roman" w:hAnsi="Times New Roman" w:cs="Times New Roman"/>
          <w:b/>
          <w:sz w:val="24"/>
          <w:szCs w:val="24"/>
        </w:rPr>
      </w:pPr>
      <w:r w:rsidRPr="00B16E6A">
        <w:rPr>
          <w:rFonts w:ascii="Times New Roman" w:hAnsi="Times New Roman" w:cs="Times New Roman"/>
          <w:b/>
          <w:sz w:val="24"/>
          <w:szCs w:val="24"/>
        </w:rPr>
        <w:lastRenderedPageBreak/>
        <w:t>Conclusion</w:t>
      </w:r>
    </w:p>
    <w:p w:rsidR="002615F4" w:rsidRDefault="002615F4" w:rsidP="002615F4">
      <w:pPr>
        <w:spacing w:after="0" w:line="240" w:lineRule="auto"/>
        <w:jc w:val="center"/>
        <w:rPr>
          <w:rFonts w:ascii="Times New Roman" w:hAnsi="Times New Roman" w:cs="Times New Roman"/>
          <w:b/>
          <w:sz w:val="24"/>
          <w:szCs w:val="24"/>
        </w:rPr>
      </w:pPr>
    </w:p>
    <w:p w:rsidR="00B16E6A" w:rsidRDefault="00B16E6A" w:rsidP="002615F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B16E6A">
        <w:rPr>
          <w:rFonts w:ascii="Times New Roman" w:hAnsi="Times New Roman" w:cs="Times New Roman"/>
          <w:sz w:val="24"/>
          <w:szCs w:val="24"/>
        </w:rPr>
        <w:t xml:space="preserve">Martin </w:t>
      </w:r>
      <w:r>
        <w:rPr>
          <w:rFonts w:ascii="Times New Roman" w:hAnsi="Times New Roman" w:cs="Times New Roman"/>
          <w:sz w:val="24"/>
          <w:szCs w:val="24"/>
        </w:rPr>
        <w:t xml:space="preserve">Luther </w:t>
      </w:r>
      <w:r w:rsidR="00773E6E">
        <w:rPr>
          <w:rFonts w:ascii="Times New Roman" w:hAnsi="Times New Roman" w:cs="Times New Roman"/>
          <w:sz w:val="24"/>
          <w:szCs w:val="24"/>
        </w:rPr>
        <w:t xml:space="preserve">has a </w:t>
      </w:r>
      <w:r>
        <w:rPr>
          <w:rFonts w:ascii="Times New Roman" w:hAnsi="Times New Roman" w:cs="Times New Roman"/>
          <w:sz w:val="24"/>
          <w:szCs w:val="24"/>
        </w:rPr>
        <w:t>unique</w:t>
      </w:r>
      <w:r w:rsidR="00773E6E">
        <w:rPr>
          <w:rFonts w:ascii="Times New Roman" w:hAnsi="Times New Roman" w:cs="Times New Roman"/>
          <w:sz w:val="24"/>
          <w:szCs w:val="24"/>
        </w:rPr>
        <w:t xml:space="preserve"> contribution</w:t>
      </w:r>
      <w:r>
        <w:rPr>
          <w:rFonts w:ascii="Times New Roman" w:hAnsi="Times New Roman" w:cs="Times New Roman"/>
          <w:sz w:val="24"/>
          <w:szCs w:val="24"/>
        </w:rPr>
        <w:t xml:space="preserve"> about state of the dead among the magisterial reformers.</w:t>
      </w:r>
      <w:r w:rsidR="00CA2AB6">
        <w:rPr>
          <w:rFonts w:ascii="Times New Roman" w:hAnsi="Times New Roman" w:cs="Times New Roman"/>
          <w:sz w:val="24"/>
          <w:szCs w:val="24"/>
        </w:rPr>
        <w:t xml:space="preserve"> A survey of his view on this topic indicates that he consistently believed immortality of the soul even though he modified this concept </w:t>
      </w:r>
      <w:r w:rsidR="00773E6E">
        <w:rPr>
          <w:rFonts w:ascii="Times New Roman" w:hAnsi="Times New Roman" w:cs="Times New Roman"/>
          <w:sz w:val="24"/>
          <w:szCs w:val="24"/>
        </w:rPr>
        <w:t>to</w:t>
      </w:r>
      <w:r w:rsidR="00CA2AB6">
        <w:rPr>
          <w:rFonts w:ascii="Times New Roman" w:hAnsi="Times New Roman" w:cs="Times New Roman"/>
          <w:sz w:val="24"/>
          <w:szCs w:val="24"/>
        </w:rPr>
        <w:t xml:space="preserve"> “soul sleep” in 1522. </w:t>
      </w:r>
      <w:r w:rsidR="00773E6E">
        <w:rPr>
          <w:rFonts w:ascii="Times New Roman" w:hAnsi="Times New Roman" w:cs="Times New Roman"/>
          <w:sz w:val="24"/>
          <w:szCs w:val="24"/>
        </w:rPr>
        <w:t>After that time,</w:t>
      </w:r>
      <w:r w:rsidR="00CA2AB6">
        <w:rPr>
          <w:rFonts w:ascii="Times New Roman" w:hAnsi="Times New Roman" w:cs="Times New Roman"/>
          <w:sz w:val="24"/>
          <w:szCs w:val="24"/>
        </w:rPr>
        <w:t xml:space="preserve"> he believed that the soul, even though </w:t>
      </w:r>
      <w:r w:rsidR="00773E6E">
        <w:rPr>
          <w:rFonts w:ascii="Times New Roman" w:hAnsi="Times New Roman" w:cs="Times New Roman"/>
          <w:sz w:val="24"/>
          <w:szCs w:val="24"/>
        </w:rPr>
        <w:t xml:space="preserve">it </w:t>
      </w:r>
      <w:r w:rsidR="00CA2AB6">
        <w:rPr>
          <w:rFonts w:ascii="Times New Roman" w:hAnsi="Times New Roman" w:cs="Times New Roman"/>
          <w:sz w:val="24"/>
          <w:szCs w:val="24"/>
        </w:rPr>
        <w:t>did not die, wa</w:t>
      </w:r>
      <w:r w:rsidR="00773E6E">
        <w:rPr>
          <w:rFonts w:ascii="Times New Roman" w:hAnsi="Times New Roman" w:cs="Times New Roman"/>
          <w:sz w:val="24"/>
          <w:szCs w:val="24"/>
        </w:rPr>
        <w:t>s still alive until God awakens whoever and</w:t>
      </w:r>
      <w:r w:rsidR="00CA2AB6">
        <w:rPr>
          <w:rFonts w:ascii="Times New Roman" w:hAnsi="Times New Roman" w:cs="Times New Roman"/>
          <w:sz w:val="24"/>
          <w:szCs w:val="24"/>
        </w:rPr>
        <w:t xml:space="preserve"> whenever He wants.</w:t>
      </w:r>
    </w:p>
    <w:p w:rsidR="00402A33" w:rsidRDefault="00402A33"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Martin Luther also cons</w:t>
      </w:r>
      <w:r w:rsidR="00773E6E">
        <w:rPr>
          <w:rFonts w:ascii="Times New Roman" w:hAnsi="Times New Roman" w:cs="Times New Roman"/>
          <w:sz w:val="24"/>
          <w:szCs w:val="24"/>
        </w:rPr>
        <w:t>istently</w:t>
      </w:r>
      <w:r>
        <w:rPr>
          <w:rFonts w:ascii="Times New Roman" w:hAnsi="Times New Roman" w:cs="Times New Roman"/>
          <w:sz w:val="24"/>
          <w:szCs w:val="24"/>
        </w:rPr>
        <w:t xml:space="preserve"> believed that the dead know nothing</w:t>
      </w:r>
      <w:r w:rsidR="0011268D">
        <w:rPr>
          <w:rFonts w:ascii="Times New Roman" w:hAnsi="Times New Roman" w:cs="Times New Roman"/>
          <w:sz w:val="24"/>
          <w:szCs w:val="24"/>
        </w:rPr>
        <w:t xml:space="preserve"> </w:t>
      </w:r>
      <w:r w:rsidR="00773E6E">
        <w:rPr>
          <w:rFonts w:ascii="Times New Roman" w:hAnsi="Times New Roman" w:cs="Times New Roman"/>
          <w:sz w:val="24"/>
          <w:szCs w:val="24"/>
        </w:rPr>
        <w:t>from</w:t>
      </w:r>
      <w:r w:rsidR="0011268D">
        <w:rPr>
          <w:rFonts w:ascii="Times New Roman" w:hAnsi="Times New Roman" w:cs="Times New Roman"/>
          <w:sz w:val="24"/>
          <w:szCs w:val="24"/>
        </w:rPr>
        <w:t xml:space="preserve">1522 </w:t>
      </w:r>
      <w:r w:rsidR="00773E6E">
        <w:rPr>
          <w:rFonts w:ascii="Times New Roman" w:hAnsi="Times New Roman" w:cs="Times New Roman"/>
          <w:sz w:val="24"/>
          <w:szCs w:val="24"/>
        </w:rPr>
        <w:t>through</w:t>
      </w:r>
      <w:r w:rsidR="0011268D">
        <w:rPr>
          <w:rFonts w:ascii="Times New Roman" w:hAnsi="Times New Roman" w:cs="Times New Roman"/>
          <w:sz w:val="24"/>
          <w:szCs w:val="24"/>
        </w:rPr>
        <w:t xml:space="preserve"> the rest of his life</w:t>
      </w:r>
      <w:r>
        <w:rPr>
          <w:rFonts w:ascii="Times New Roman" w:hAnsi="Times New Roman" w:cs="Times New Roman"/>
          <w:sz w:val="24"/>
          <w:szCs w:val="24"/>
        </w:rPr>
        <w:t>. Even though he understood it in different way</w:t>
      </w:r>
      <w:r w:rsidR="00773E6E">
        <w:rPr>
          <w:rFonts w:ascii="Times New Roman" w:hAnsi="Times New Roman" w:cs="Times New Roman"/>
          <w:sz w:val="24"/>
          <w:szCs w:val="24"/>
        </w:rPr>
        <w:t>s</w:t>
      </w:r>
      <w:r>
        <w:rPr>
          <w:rFonts w:ascii="Times New Roman" w:hAnsi="Times New Roman" w:cs="Times New Roman"/>
          <w:sz w:val="24"/>
          <w:szCs w:val="24"/>
        </w:rPr>
        <w:t xml:space="preserve"> </w:t>
      </w:r>
      <w:r w:rsidR="00773E6E">
        <w:rPr>
          <w:rFonts w:ascii="Times New Roman" w:hAnsi="Times New Roman" w:cs="Times New Roman"/>
          <w:sz w:val="24"/>
          <w:szCs w:val="24"/>
        </w:rPr>
        <w:t xml:space="preserve">from </w:t>
      </w:r>
      <w:r>
        <w:rPr>
          <w:rFonts w:ascii="Times New Roman" w:hAnsi="Times New Roman" w:cs="Times New Roman"/>
          <w:sz w:val="24"/>
          <w:szCs w:val="24"/>
        </w:rPr>
        <w:t xml:space="preserve">other conditionalists, he always emphasized </w:t>
      </w:r>
      <w:r w:rsidR="0011268D">
        <w:rPr>
          <w:rFonts w:ascii="Times New Roman" w:hAnsi="Times New Roman" w:cs="Times New Roman"/>
          <w:sz w:val="24"/>
          <w:szCs w:val="24"/>
        </w:rPr>
        <w:t xml:space="preserve">that the dead were in </w:t>
      </w:r>
      <w:r w:rsidR="00773E6E">
        <w:rPr>
          <w:rFonts w:ascii="Times New Roman" w:hAnsi="Times New Roman" w:cs="Times New Roman"/>
          <w:sz w:val="24"/>
          <w:szCs w:val="24"/>
        </w:rPr>
        <w:t xml:space="preserve">an </w:t>
      </w:r>
      <w:r w:rsidR="0011268D">
        <w:rPr>
          <w:rFonts w:ascii="Times New Roman" w:hAnsi="Times New Roman" w:cs="Times New Roman"/>
          <w:sz w:val="24"/>
          <w:szCs w:val="24"/>
        </w:rPr>
        <w:t xml:space="preserve">unconscious state. </w:t>
      </w:r>
      <w:r w:rsidR="00773E6E">
        <w:rPr>
          <w:rFonts w:ascii="Times New Roman" w:hAnsi="Times New Roman" w:cs="Times New Roman"/>
          <w:sz w:val="24"/>
          <w:szCs w:val="24"/>
        </w:rPr>
        <w:t>However,</w:t>
      </w:r>
      <w:r w:rsidR="0011268D">
        <w:rPr>
          <w:rFonts w:ascii="Times New Roman" w:hAnsi="Times New Roman" w:cs="Times New Roman"/>
          <w:sz w:val="24"/>
          <w:szCs w:val="24"/>
        </w:rPr>
        <w:t xml:space="preserve"> </w:t>
      </w:r>
      <w:r w:rsidR="00773E6E">
        <w:rPr>
          <w:rFonts w:ascii="Times New Roman" w:hAnsi="Times New Roman" w:cs="Times New Roman"/>
          <w:sz w:val="24"/>
          <w:szCs w:val="24"/>
        </w:rPr>
        <w:t>he considered</w:t>
      </w:r>
      <w:r w:rsidR="0011268D">
        <w:rPr>
          <w:rFonts w:ascii="Times New Roman" w:hAnsi="Times New Roman" w:cs="Times New Roman"/>
          <w:sz w:val="24"/>
          <w:szCs w:val="24"/>
        </w:rPr>
        <w:t xml:space="preserve"> that the dead were still alive. </w:t>
      </w:r>
    </w:p>
    <w:p w:rsidR="0011268D" w:rsidRDefault="0011268D"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reconcile </w:t>
      </w:r>
      <w:r w:rsidR="00773E6E">
        <w:rPr>
          <w:rFonts w:ascii="Times New Roman" w:hAnsi="Times New Roman" w:cs="Times New Roman"/>
          <w:sz w:val="24"/>
          <w:szCs w:val="24"/>
        </w:rPr>
        <w:t>this contradiction</w:t>
      </w:r>
      <w:r>
        <w:rPr>
          <w:rFonts w:ascii="Times New Roman" w:hAnsi="Times New Roman" w:cs="Times New Roman"/>
          <w:sz w:val="24"/>
          <w:szCs w:val="24"/>
        </w:rPr>
        <w:t xml:space="preserve"> between the immortality of the soul and the dead</w:t>
      </w:r>
      <w:r w:rsidR="00773E6E">
        <w:rPr>
          <w:rFonts w:ascii="Times New Roman" w:hAnsi="Times New Roman" w:cs="Times New Roman"/>
          <w:sz w:val="24"/>
          <w:szCs w:val="24"/>
        </w:rPr>
        <w:t xml:space="preserve"> who</w:t>
      </w:r>
      <w:r>
        <w:rPr>
          <w:rFonts w:ascii="Times New Roman" w:hAnsi="Times New Roman" w:cs="Times New Roman"/>
          <w:sz w:val="24"/>
          <w:szCs w:val="24"/>
        </w:rPr>
        <w:t xml:space="preserve"> know nothing he found the solution </w:t>
      </w:r>
      <w:r w:rsidR="00773E6E">
        <w:rPr>
          <w:rFonts w:ascii="Times New Roman" w:hAnsi="Times New Roman" w:cs="Times New Roman"/>
          <w:sz w:val="24"/>
          <w:szCs w:val="24"/>
        </w:rPr>
        <w:t>in</w:t>
      </w:r>
      <w:r>
        <w:rPr>
          <w:rFonts w:ascii="Times New Roman" w:hAnsi="Times New Roman" w:cs="Times New Roman"/>
          <w:sz w:val="24"/>
          <w:szCs w:val="24"/>
        </w:rPr>
        <w:t xml:space="preserve"> the biblical word “sleep.” This expression, according to Luther, </w:t>
      </w:r>
      <w:r w:rsidR="00773E6E">
        <w:rPr>
          <w:rFonts w:ascii="Times New Roman" w:hAnsi="Times New Roman" w:cs="Times New Roman"/>
          <w:sz w:val="24"/>
          <w:szCs w:val="24"/>
        </w:rPr>
        <w:t>helped</w:t>
      </w:r>
      <w:r>
        <w:rPr>
          <w:rFonts w:ascii="Times New Roman" w:hAnsi="Times New Roman" w:cs="Times New Roman"/>
          <w:sz w:val="24"/>
          <w:szCs w:val="24"/>
        </w:rPr>
        <w:t xml:space="preserve"> him to resolve </w:t>
      </w:r>
      <w:r w:rsidR="00773E6E">
        <w:rPr>
          <w:rFonts w:ascii="Times New Roman" w:hAnsi="Times New Roman" w:cs="Times New Roman"/>
          <w:sz w:val="24"/>
          <w:szCs w:val="24"/>
        </w:rPr>
        <w:t>how</w:t>
      </w:r>
      <w:r>
        <w:rPr>
          <w:rFonts w:ascii="Times New Roman" w:hAnsi="Times New Roman" w:cs="Times New Roman"/>
          <w:sz w:val="24"/>
          <w:szCs w:val="24"/>
        </w:rPr>
        <w:t xml:space="preserve"> the dead know</w:t>
      </w:r>
      <w:r w:rsidR="003E73DB">
        <w:rPr>
          <w:rFonts w:ascii="Times New Roman" w:hAnsi="Times New Roman" w:cs="Times New Roman"/>
          <w:sz w:val="24"/>
          <w:szCs w:val="24"/>
        </w:rPr>
        <w:t xml:space="preserve"> nothing </w:t>
      </w:r>
      <w:r w:rsidR="00773E6E">
        <w:rPr>
          <w:rFonts w:ascii="Times New Roman" w:hAnsi="Times New Roman" w:cs="Times New Roman"/>
          <w:sz w:val="24"/>
          <w:szCs w:val="24"/>
        </w:rPr>
        <w:t xml:space="preserve">while </w:t>
      </w:r>
      <w:r w:rsidR="003E73DB">
        <w:rPr>
          <w:rFonts w:ascii="Times New Roman" w:hAnsi="Times New Roman" w:cs="Times New Roman"/>
          <w:sz w:val="24"/>
          <w:szCs w:val="24"/>
        </w:rPr>
        <w:t>at the same time the soul</w:t>
      </w:r>
      <w:r>
        <w:rPr>
          <w:rFonts w:ascii="Times New Roman" w:hAnsi="Times New Roman" w:cs="Times New Roman"/>
          <w:sz w:val="24"/>
          <w:szCs w:val="24"/>
        </w:rPr>
        <w:t xml:space="preserve"> </w:t>
      </w:r>
      <w:r w:rsidR="009E08A9">
        <w:rPr>
          <w:rFonts w:ascii="Times New Roman" w:hAnsi="Times New Roman" w:cs="Times New Roman"/>
          <w:sz w:val="24"/>
          <w:szCs w:val="24"/>
        </w:rPr>
        <w:t xml:space="preserve">could </w:t>
      </w:r>
      <w:r w:rsidR="003E73DB">
        <w:rPr>
          <w:rFonts w:ascii="Times New Roman" w:hAnsi="Times New Roman" w:cs="Times New Roman"/>
          <w:sz w:val="24"/>
          <w:szCs w:val="24"/>
        </w:rPr>
        <w:t xml:space="preserve">still </w:t>
      </w:r>
      <w:r w:rsidR="009E08A9">
        <w:rPr>
          <w:rFonts w:ascii="Times New Roman" w:hAnsi="Times New Roman" w:cs="Times New Roman"/>
          <w:sz w:val="24"/>
          <w:szCs w:val="24"/>
        </w:rPr>
        <w:t xml:space="preserve">be </w:t>
      </w:r>
      <w:r>
        <w:rPr>
          <w:rFonts w:ascii="Times New Roman" w:hAnsi="Times New Roman" w:cs="Times New Roman"/>
          <w:sz w:val="24"/>
          <w:szCs w:val="24"/>
        </w:rPr>
        <w:t xml:space="preserve">alive. </w:t>
      </w:r>
      <w:r w:rsidR="009E08A9">
        <w:rPr>
          <w:rFonts w:ascii="Times New Roman" w:hAnsi="Times New Roman" w:cs="Times New Roman"/>
          <w:sz w:val="24"/>
          <w:szCs w:val="24"/>
        </w:rPr>
        <w:t>Luther used</w:t>
      </w:r>
      <w:r>
        <w:rPr>
          <w:rFonts w:ascii="Times New Roman" w:hAnsi="Times New Roman" w:cs="Times New Roman"/>
          <w:sz w:val="24"/>
          <w:szCs w:val="24"/>
        </w:rPr>
        <w:t xml:space="preserve"> the term “death” </w:t>
      </w:r>
      <w:r w:rsidR="009E08A9">
        <w:rPr>
          <w:rFonts w:ascii="Times New Roman" w:hAnsi="Times New Roman" w:cs="Times New Roman"/>
          <w:sz w:val="24"/>
          <w:szCs w:val="24"/>
        </w:rPr>
        <w:t>to refer</w:t>
      </w:r>
      <w:r>
        <w:rPr>
          <w:rFonts w:ascii="Times New Roman" w:hAnsi="Times New Roman" w:cs="Times New Roman"/>
          <w:sz w:val="24"/>
          <w:szCs w:val="24"/>
        </w:rPr>
        <w:t xml:space="preserve"> to the body and </w:t>
      </w:r>
      <w:r w:rsidR="009E08A9">
        <w:rPr>
          <w:rFonts w:ascii="Times New Roman" w:hAnsi="Times New Roman" w:cs="Times New Roman"/>
          <w:sz w:val="24"/>
          <w:szCs w:val="24"/>
        </w:rPr>
        <w:t xml:space="preserve">the word </w:t>
      </w:r>
      <w:r>
        <w:rPr>
          <w:rFonts w:ascii="Times New Roman" w:hAnsi="Times New Roman" w:cs="Times New Roman"/>
          <w:sz w:val="24"/>
          <w:szCs w:val="24"/>
        </w:rPr>
        <w:t xml:space="preserve">“sleep” </w:t>
      </w:r>
      <w:r w:rsidR="009E08A9">
        <w:rPr>
          <w:rFonts w:ascii="Times New Roman" w:hAnsi="Times New Roman" w:cs="Times New Roman"/>
          <w:sz w:val="24"/>
          <w:szCs w:val="24"/>
        </w:rPr>
        <w:t>for</w:t>
      </w:r>
      <w:r>
        <w:rPr>
          <w:rFonts w:ascii="Times New Roman" w:hAnsi="Times New Roman" w:cs="Times New Roman"/>
          <w:sz w:val="24"/>
          <w:szCs w:val="24"/>
        </w:rPr>
        <w:t xml:space="preserve"> the soul. In the stat</w:t>
      </w:r>
      <w:r w:rsidR="003E73DB">
        <w:rPr>
          <w:rFonts w:ascii="Times New Roman" w:hAnsi="Times New Roman" w:cs="Times New Roman"/>
          <w:sz w:val="24"/>
          <w:szCs w:val="24"/>
        </w:rPr>
        <w:t>e of sleep, Luther argued, people do not know anything</w:t>
      </w:r>
      <w:r w:rsidR="009E08A9">
        <w:rPr>
          <w:rFonts w:ascii="Times New Roman" w:hAnsi="Times New Roman" w:cs="Times New Roman"/>
          <w:sz w:val="24"/>
          <w:szCs w:val="24"/>
        </w:rPr>
        <w:t>,</w:t>
      </w:r>
      <w:r w:rsidR="003E73DB">
        <w:rPr>
          <w:rFonts w:ascii="Times New Roman" w:hAnsi="Times New Roman" w:cs="Times New Roman"/>
          <w:sz w:val="24"/>
          <w:szCs w:val="24"/>
        </w:rPr>
        <w:t xml:space="preserve"> but they are still alive. </w:t>
      </w:r>
      <w:r w:rsidR="009E08A9">
        <w:rPr>
          <w:rFonts w:ascii="Times New Roman" w:hAnsi="Times New Roman" w:cs="Times New Roman"/>
          <w:sz w:val="24"/>
          <w:szCs w:val="24"/>
        </w:rPr>
        <w:t>A</w:t>
      </w:r>
      <w:r w:rsidR="003E73DB">
        <w:rPr>
          <w:rFonts w:ascii="Times New Roman" w:hAnsi="Times New Roman" w:cs="Times New Roman"/>
          <w:sz w:val="24"/>
          <w:szCs w:val="24"/>
        </w:rPr>
        <w:t xml:space="preserve"> similar thing could happen with the dead who the Bible says are sleeping. Luther </w:t>
      </w:r>
      <w:r w:rsidR="009E08A9">
        <w:rPr>
          <w:rFonts w:ascii="Times New Roman" w:hAnsi="Times New Roman" w:cs="Times New Roman"/>
          <w:sz w:val="24"/>
          <w:szCs w:val="24"/>
        </w:rPr>
        <w:t xml:space="preserve">was </w:t>
      </w:r>
      <w:r w:rsidR="003E73DB">
        <w:rPr>
          <w:rFonts w:ascii="Times New Roman" w:hAnsi="Times New Roman" w:cs="Times New Roman"/>
          <w:sz w:val="24"/>
          <w:szCs w:val="24"/>
        </w:rPr>
        <w:t>satisfied with this explanation.</w:t>
      </w:r>
    </w:p>
    <w:p w:rsidR="008A051F" w:rsidRDefault="00757C44" w:rsidP="002615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Luther </w:t>
      </w:r>
      <w:r w:rsidR="00110299">
        <w:rPr>
          <w:rFonts w:ascii="Times New Roman" w:hAnsi="Times New Roman" w:cs="Times New Roman"/>
          <w:sz w:val="24"/>
          <w:szCs w:val="24"/>
        </w:rPr>
        <w:t xml:space="preserve">also believed that God could talk </w:t>
      </w:r>
      <w:r w:rsidR="009E08A9">
        <w:rPr>
          <w:rFonts w:ascii="Times New Roman" w:hAnsi="Times New Roman" w:cs="Times New Roman"/>
          <w:sz w:val="24"/>
          <w:szCs w:val="24"/>
        </w:rPr>
        <w:t xml:space="preserve">with </w:t>
      </w:r>
      <w:r w:rsidR="005324B4">
        <w:rPr>
          <w:rFonts w:ascii="Times New Roman" w:hAnsi="Times New Roman" w:cs="Times New Roman"/>
          <w:sz w:val="24"/>
          <w:szCs w:val="24"/>
        </w:rPr>
        <w:t xml:space="preserve">or communicate </w:t>
      </w:r>
      <w:r w:rsidR="00110299">
        <w:rPr>
          <w:rFonts w:ascii="Times New Roman" w:hAnsi="Times New Roman" w:cs="Times New Roman"/>
          <w:sz w:val="24"/>
          <w:szCs w:val="24"/>
        </w:rPr>
        <w:t>to anyone He</w:t>
      </w:r>
      <w:r w:rsidR="009E08A9">
        <w:rPr>
          <w:rFonts w:ascii="Times New Roman" w:hAnsi="Times New Roman" w:cs="Times New Roman"/>
          <w:sz w:val="24"/>
          <w:szCs w:val="24"/>
        </w:rPr>
        <w:t xml:space="preserve"> might</w:t>
      </w:r>
      <w:r w:rsidR="00110299">
        <w:rPr>
          <w:rFonts w:ascii="Times New Roman" w:hAnsi="Times New Roman" w:cs="Times New Roman"/>
          <w:sz w:val="24"/>
          <w:szCs w:val="24"/>
        </w:rPr>
        <w:t xml:space="preserve"> chose </w:t>
      </w:r>
      <w:r w:rsidR="009E08A9">
        <w:rPr>
          <w:rFonts w:ascii="Times New Roman" w:hAnsi="Times New Roman" w:cs="Times New Roman"/>
          <w:sz w:val="24"/>
          <w:szCs w:val="24"/>
        </w:rPr>
        <w:t xml:space="preserve">even </w:t>
      </w:r>
      <w:r w:rsidR="00110299">
        <w:rPr>
          <w:rFonts w:ascii="Times New Roman" w:hAnsi="Times New Roman" w:cs="Times New Roman"/>
          <w:sz w:val="24"/>
          <w:szCs w:val="24"/>
        </w:rPr>
        <w:t xml:space="preserve">from the dead. </w:t>
      </w:r>
      <w:r w:rsidR="008A051F">
        <w:rPr>
          <w:rFonts w:ascii="Times New Roman" w:hAnsi="Times New Roman" w:cs="Times New Roman"/>
          <w:sz w:val="24"/>
          <w:szCs w:val="24"/>
        </w:rPr>
        <w:t>This activity</w:t>
      </w:r>
      <w:r w:rsidR="005324B4">
        <w:rPr>
          <w:rFonts w:ascii="Times New Roman" w:hAnsi="Times New Roman" w:cs="Times New Roman"/>
          <w:sz w:val="24"/>
          <w:szCs w:val="24"/>
        </w:rPr>
        <w:t xml:space="preserve"> </w:t>
      </w:r>
      <w:r w:rsidR="009E08A9">
        <w:rPr>
          <w:rFonts w:ascii="Times New Roman" w:hAnsi="Times New Roman" w:cs="Times New Roman"/>
          <w:sz w:val="24"/>
          <w:szCs w:val="24"/>
        </w:rPr>
        <w:t>was only</w:t>
      </w:r>
      <w:r w:rsidR="008A051F">
        <w:rPr>
          <w:rFonts w:ascii="Times New Roman" w:hAnsi="Times New Roman" w:cs="Times New Roman"/>
          <w:sz w:val="24"/>
          <w:szCs w:val="24"/>
        </w:rPr>
        <w:t xml:space="preserve"> possible if God initiated or allowed it to happen. </w:t>
      </w:r>
      <w:r w:rsidR="005324B4">
        <w:rPr>
          <w:rFonts w:ascii="Times New Roman" w:hAnsi="Times New Roman" w:cs="Times New Roman"/>
          <w:sz w:val="24"/>
          <w:szCs w:val="24"/>
        </w:rPr>
        <w:t>Luther broadened t</w:t>
      </w:r>
      <w:r w:rsidR="00110299">
        <w:rPr>
          <w:rFonts w:ascii="Times New Roman" w:hAnsi="Times New Roman" w:cs="Times New Roman"/>
          <w:sz w:val="24"/>
          <w:szCs w:val="24"/>
        </w:rPr>
        <w:t>he scope of God’s</w:t>
      </w:r>
      <w:r w:rsidR="005324B4">
        <w:rPr>
          <w:rFonts w:ascii="Times New Roman" w:hAnsi="Times New Roman" w:cs="Times New Roman"/>
          <w:sz w:val="24"/>
          <w:szCs w:val="24"/>
        </w:rPr>
        <w:t xml:space="preserve"> interactions with the dead from “few” in 1522 to whoever and whenever He wanted </w:t>
      </w:r>
      <w:r w:rsidR="009E08A9">
        <w:rPr>
          <w:rFonts w:ascii="Times New Roman" w:hAnsi="Times New Roman" w:cs="Times New Roman"/>
          <w:sz w:val="24"/>
          <w:szCs w:val="24"/>
        </w:rPr>
        <w:t>by</w:t>
      </w:r>
      <w:r w:rsidR="005324B4">
        <w:rPr>
          <w:rFonts w:ascii="Times New Roman" w:hAnsi="Times New Roman" w:cs="Times New Roman"/>
          <w:sz w:val="24"/>
          <w:szCs w:val="24"/>
        </w:rPr>
        <w:t xml:space="preserve"> 1544. This idea help</w:t>
      </w:r>
      <w:r w:rsidR="009E08A9">
        <w:rPr>
          <w:rFonts w:ascii="Times New Roman" w:hAnsi="Times New Roman" w:cs="Times New Roman"/>
          <w:sz w:val="24"/>
          <w:szCs w:val="24"/>
        </w:rPr>
        <w:t>s</w:t>
      </w:r>
      <w:r w:rsidR="005324B4">
        <w:rPr>
          <w:rFonts w:ascii="Times New Roman" w:hAnsi="Times New Roman" w:cs="Times New Roman"/>
          <w:sz w:val="24"/>
          <w:szCs w:val="24"/>
        </w:rPr>
        <w:t xml:space="preserve"> to explain some apparent ambiguous </w:t>
      </w:r>
      <w:r w:rsidR="009E08A9">
        <w:rPr>
          <w:rFonts w:ascii="Times New Roman" w:hAnsi="Times New Roman" w:cs="Times New Roman"/>
          <w:sz w:val="24"/>
          <w:szCs w:val="24"/>
        </w:rPr>
        <w:t xml:space="preserve">and </w:t>
      </w:r>
      <w:r w:rsidR="005324B4">
        <w:rPr>
          <w:rFonts w:ascii="Times New Roman" w:hAnsi="Times New Roman" w:cs="Times New Roman"/>
          <w:sz w:val="24"/>
          <w:szCs w:val="24"/>
        </w:rPr>
        <w:t xml:space="preserve">even contradictory statements that </w:t>
      </w:r>
      <w:r w:rsidR="009E08A9">
        <w:rPr>
          <w:rFonts w:ascii="Times New Roman" w:hAnsi="Times New Roman" w:cs="Times New Roman"/>
          <w:sz w:val="24"/>
          <w:szCs w:val="24"/>
        </w:rPr>
        <w:t>the dead can</w:t>
      </w:r>
      <w:r w:rsidR="005324B4">
        <w:rPr>
          <w:rFonts w:ascii="Times New Roman" w:hAnsi="Times New Roman" w:cs="Times New Roman"/>
          <w:sz w:val="24"/>
          <w:szCs w:val="24"/>
        </w:rPr>
        <w:t xml:space="preserve"> </w:t>
      </w:r>
      <w:r w:rsidR="008A051F">
        <w:rPr>
          <w:rFonts w:ascii="Times New Roman" w:hAnsi="Times New Roman" w:cs="Times New Roman"/>
          <w:sz w:val="24"/>
          <w:szCs w:val="24"/>
        </w:rPr>
        <w:t>talk, hear</w:t>
      </w:r>
      <w:r w:rsidR="009E08A9">
        <w:rPr>
          <w:rFonts w:ascii="Times New Roman" w:hAnsi="Times New Roman" w:cs="Times New Roman"/>
          <w:sz w:val="24"/>
          <w:szCs w:val="24"/>
        </w:rPr>
        <w:t>,</w:t>
      </w:r>
      <w:r w:rsidR="008A051F">
        <w:rPr>
          <w:rFonts w:ascii="Times New Roman" w:hAnsi="Times New Roman" w:cs="Times New Roman"/>
          <w:sz w:val="24"/>
          <w:szCs w:val="24"/>
        </w:rPr>
        <w:t xml:space="preserve"> and see </w:t>
      </w:r>
      <w:r w:rsidR="009E08A9">
        <w:rPr>
          <w:rFonts w:ascii="Times New Roman" w:hAnsi="Times New Roman" w:cs="Times New Roman"/>
          <w:sz w:val="24"/>
          <w:szCs w:val="24"/>
        </w:rPr>
        <w:t xml:space="preserve">in the </w:t>
      </w:r>
      <w:r w:rsidR="008A051F">
        <w:rPr>
          <w:rFonts w:ascii="Times New Roman" w:hAnsi="Times New Roman" w:cs="Times New Roman"/>
          <w:sz w:val="24"/>
          <w:szCs w:val="24"/>
        </w:rPr>
        <w:t xml:space="preserve">afterlife. This </w:t>
      </w:r>
      <w:r w:rsidR="009E08A9">
        <w:rPr>
          <w:rFonts w:ascii="Times New Roman" w:hAnsi="Times New Roman" w:cs="Times New Roman"/>
          <w:sz w:val="24"/>
          <w:szCs w:val="24"/>
        </w:rPr>
        <w:t>is only</w:t>
      </w:r>
      <w:r w:rsidR="008A051F">
        <w:rPr>
          <w:rFonts w:ascii="Times New Roman" w:hAnsi="Times New Roman" w:cs="Times New Roman"/>
          <w:sz w:val="24"/>
          <w:szCs w:val="24"/>
        </w:rPr>
        <w:t xml:space="preserve"> possible </w:t>
      </w:r>
      <w:r w:rsidR="009E08A9">
        <w:rPr>
          <w:rFonts w:ascii="Times New Roman" w:hAnsi="Times New Roman" w:cs="Times New Roman"/>
          <w:sz w:val="24"/>
          <w:szCs w:val="24"/>
        </w:rPr>
        <w:t>if</w:t>
      </w:r>
      <w:r w:rsidR="008A051F">
        <w:rPr>
          <w:rFonts w:ascii="Times New Roman" w:hAnsi="Times New Roman" w:cs="Times New Roman"/>
          <w:sz w:val="24"/>
          <w:szCs w:val="24"/>
        </w:rPr>
        <w:t xml:space="preserve"> God wills it. </w:t>
      </w:r>
    </w:p>
    <w:p w:rsidR="00757C44" w:rsidRDefault="008A051F" w:rsidP="002615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Luther affirmed that the dead </w:t>
      </w:r>
      <w:r w:rsidR="009E08A9">
        <w:rPr>
          <w:rFonts w:ascii="Times New Roman" w:hAnsi="Times New Roman" w:cs="Times New Roman"/>
          <w:sz w:val="24"/>
          <w:szCs w:val="24"/>
        </w:rPr>
        <w:t>do</w:t>
      </w:r>
      <w:r>
        <w:rPr>
          <w:rFonts w:ascii="Times New Roman" w:hAnsi="Times New Roman" w:cs="Times New Roman"/>
          <w:sz w:val="24"/>
          <w:szCs w:val="24"/>
        </w:rPr>
        <w:t xml:space="preserve"> not talk to living </w:t>
      </w:r>
      <w:r w:rsidR="009E08A9">
        <w:rPr>
          <w:rFonts w:ascii="Times New Roman" w:hAnsi="Times New Roman" w:cs="Times New Roman"/>
          <w:sz w:val="24"/>
          <w:szCs w:val="24"/>
        </w:rPr>
        <w:t>persons because God plainly forbids</w:t>
      </w:r>
      <w:r>
        <w:rPr>
          <w:rFonts w:ascii="Times New Roman" w:hAnsi="Times New Roman" w:cs="Times New Roman"/>
          <w:sz w:val="24"/>
          <w:szCs w:val="24"/>
        </w:rPr>
        <w:t xml:space="preserve"> it. </w:t>
      </w:r>
      <w:r w:rsidR="00B85428">
        <w:rPr>
          <w:rFonts w:ascii="Times New Roman" w:hAnsi="Times New Roman" w:cs="Times New Roman"/>
          <w:sz w:val="24"/>
          <w:szCs w:val="24"/>
        </w:rPr>
        <w:t xml:space="preserve">However, </w:t>
      </w:r>
      <w:r w:rsidR="009E08A9">
        <w:rPr>
          <w:rFonts w:ascii="Times New Roman" w:hAnsi="Times New Roman" w:cs="Times New Roman"/>
          <w:sz w:val="24"/>
          <w:szCs w:val="24"/>
        </w:rPr>
        <w:t xml:space="preserve">at </w:t>
      </w:r>
      <w:r>
        <w:rPr>
          <w:rFonts w:ascii="Times New Roman" w:hAnsi="Times New Roman" w:cs="Times New Roman"/>
          <w:sz w:val="24"/>
          <w:szCs w:val="24"/>
        </w:rPr>
        <w:t xml:space="preserve">times Luther </w:t>
      </w:r>
      <w:r w:rsidR="00B734F3">
        <w:rPr>
          <w:rFonts w:ascii="Times New Roman" w:hAnsi="Times New Roman" w:cs="Times New Roman"/>
          <w:sz w:val="24"/>
          <w:szCs w:val="24"/>
        </w:rPr>
        <w:t xml:space="preserve">mentioned the communication of the dead to the living, it was in the metaphorical sense </w:t>
      </w:r>
      <w:r w:rsidR="00B85428">
        <w:rPr>
          <w:rFonts w:ascii="Times New Roman" w:hAnsi="Times New Roman" w:cs="Times New Roman"/>
          <w:sz w:val="24"/>
          <w:szCs w:val="24"/>
        </w:rPr>
        <w:t xml:space="preserve">to console bereaved </w:t>
      </w:r>
      <w:r w:rsidR="009E08A9">
        <w:rPr>
          <w:rFonts w:ascii="Times New Roman" w:hAnsi="Times New Roman" w:cs="Times New Roman"/>
          <w:sz w:val="24"/>
          <w:szCs w:val="24"/>
        </w:rPr>
        <w:t xml:space="preserve">individuals. </w:t>
      </w:r>
      <w:r w:rsidR="00B734F3">
        <w:rPr>
          <w:rFonts w:ascii="Times New Roman" w:hAnsi="Times New Roman" w:cs="Times New Roman"/>
          <w:sz w:val="24"/>
          <w:szCs w:val="24"/>
        </w:rPr>
        <w:t>Luther was aware how God forbade communication with</w:t>
      </w:r>
      <w:r w:rsidR="00B85428">
        <w:rPr>
          <w:rFonts w:ascii="Times New Roman" w:hAnsi="Times New Roman" w:cs="Times New Roman"/>
          <w:sz w:val="24"/>
          <w:szCs w:val="24"/>
        </w:rPr>
        <w:t xml:space="preserve"> the dead</w:t>
      </w:r>
      <w:r w:rsidR="00B734F3">
        <w:rPr>
          <w:rFonts w:ascii="Times New Roman" w:hAnsi="Times New Roman" w:cs="Times New Roman"/>
          <w:sz w:val="24"/>
          <w:szCs w:val="24"/>
        </w:rPr>
        <w:t xml:space="preserve">. Thus, </w:t>
      </w:r>
      <w:r w:rsidR="003A0D8B">
        <w:rPr>
          <w:rFonts w:ascii="Times New Roman" w:hAnsi="Times New Roman" w:cs="Times New Roman"/>
          <w:sz w:val="24"/>
          <w:szCs w:val="24"/>
        </w:rPr>
        <w:t xml:space="preserve">Luther’s understanding </w:t>
      </w:r>
      <w:r w:rsidR="00B734F3">
        <w:rPr>
          <w:rFonts w:ascii="Times New Roman" w:hAnsi="Times New Roman" w:cs="Times New Roman"/>
          <w:sz w:val="24"/>
          <w:szCs w:val="24"/>
        </w:rPr>
        <w:t>of</w:t>
      </w:r>
      <w:r w:rsidR="003A0D8B">
        <w:rPr>
          <w:rFonts w:ascii="Times New Roman" w:hAnsi="Times New Roman" w:cs="Times New Roman"/>
          <w:sz w:val="24"/>
          <w:szCs w:val="24"/>
        </w:rPr>
        <w:t xml:space="preserve"> soul sleep was a new paradigm </w:t>
      </w:r>
      <w:r w:rsidR="00B734F3">
        <w:rPr>
          <w:rFonts w:ascii="Times New Roman" w:hAnsi="Times New Roman" w:cs="Times New Roman"/>
          <w:sz w:val="24"/>
          <w:szCs w:val="24"/>
        </w:rPr>
        <w:t>within the magisterial</w:t>
      </w:r>
      <w:r w:rsidR="003A0D8B">
        <w:rPr>
          <w:rFonts w:ascii="Times New Roman" w:hAnsi="Times New Roman" w:cs="Times New Roman"/>
          <w:sz w:val="24"/>
          <w:szCs w:val="24"/>
        </w:rPr>
        <w:t xml:space="preserve"> reformers even still as a unique perspective </w:t>
      </w:r>
      <w:r w:rsidR="00B734F3">
        <w:rPr>
          <w:rFonts w:ascii="Times New Roman" w:hAnsi="Times New Roman" w:cs="Times New Roman"/>
          <w:sz w:val="24"/>
          <w:szCs w:val="24"/>
        </w:rPr>
        <w:t>about</w:t>
      </w:r>
      <w:r w:rsidR="003A0D8B">
        <w:rPr>
          <w:rFonts w:ascii="Times New Roman" w:hAnsi="Times New Roman" w:cs="Times New Roman"/>
          <w:sz w:val="24"/>
          <w:szCs w:val="24"/>
        </w:rPr>
        <w:t xml:space="preserve"> the state of the dead until today.</w:t>
      </w:r>
    </w:p>
    <w:sectPr w:rsidR="00757C44" w:rsidSect="00E438C6">
      <w:footnotePr>
        <w:pos w:val="beneathText"/>
      </w:footnotePr>
      <w:pgSz w:w="11906" w:h="16838" w:code="9"/>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9F" w:rsidRDefault="00E1709F" w:rsidP="00124716">
      <w:pPr>
        <w:spacing w:after="0" w:line="240" w:lineRule="auto"/>
      </w:pPr>
      <w:r>
        <w:separator/>
      </w:r>
    </w:p>
  </w:endnote>
  <w:endnote w:type="continuationSeparator" w:id="0">
    <w:p w:rsidR="00E1709F" w:rsidRDefault="00E1709F" w:rsidP="0012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60586"/>
      <w:docPartObj>
        <w:docPartGallery w:val="Page Numbers (Bottom of Page)"/>
        <w:docPartUnique/>
      </w:docPartObj>
    </w:sdtPr>
    <w:sdtEndPr>
      <w:rPr>
        <w:noProof/>
      </w:rPr>
    </w:sdtEndPr>
    <w:sdtContent>
      <w:p w:rsidR="002615F4" w:rsidRDefault="002615F4">
        <w:pPr>
          <w:pStyle w:val="Footer"/>
          <w:jc w:val="center"/>
        </w:pPr>
        <w:r w:rsidRPr="00E438C6">
          <w:rPr>
            <w:rFonts w:ascii="Times New Roman" w:hAnsi="Times New Roman" w:cs="Times New Roman"/>
          </w:rPr>
          <w:fldChar w:fldCharType="begin"/>
        </w:r>
        <w:r w:rsidRPr="00E438C6">
          <w:rPr>
            <w:rFonts w:ascii="Times New Roman" w:hAnsi="Times New Roman" w:cs="Times New Roman"/>
          </w:rPr>
          <w:instrText xml:space="preserve"> PAGE   \* MERGEFORMAT </w:instrText>
        </w:r>
        <w:r w:rsidRPr="00E438C6">
          <w:rPr>
            <w:rFonts w:ascii="Times New Roman" w:hAnsi="Times New Roman" w:cs="Times New Roman"/>
          </w:rPr>
          <w:fldChar w:fldCharType="separate"/>
        </w:r>
        <w:r w:rsidR="00774D7F">
          <w:rPr>
            <w:rFonts w:ascii="Times New Roman" w:hAnsi="Times New Roman" w:cs="Times New Roman"/>
            <w:noProof/>
          </w:rPr>
          <w:t>2</w:t>
        </w:r>
        <w:r w:rsidRPr="00E438C6">
          <w:rPr>
            <w:rFonts w:ascii="Times New Roman" w:hAnsi="Times New Roman" w:cs="Times New Roman"/>
            <w:noProof/>
          </w:rPr>
          <w:fldChar w:fldCharType="end"/>
        </w:r>
      </w:p>
    </w:sdtContent>
  </w:sdt>
  <w:p w:rsidR="002615F4" w:rsidRDefault="0026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9F" w:rsidRDefault="00E1709F" w:rsidP="00124716">
      <w:pPr>
        <w:spacing w:after="0" w:line="240" w:lineRule="auto"/>
      </w:pPr>
      <w:r>
        <w:separator/>
      </w:r>
    </w:p>
  </w:footnote>
  <w:footnote w:type="continuationSeparator" w:id="0">
    <w:p w:rsidR="00E1709F" w:rsidRDefault="00E1709F" w:rsidP="00124716">
      <w:pPr>
        <w:spacing w:after="0" w:line="240" w:lineRule="auto"/>
      </w:pPr>
      <w:r>
        <w:continuationSeparator/>
      </w:r>
    </w:p>
  </w:footnote>
  <w:footnote w:id="1">
    <w:p w:rsidR="00124716" w:rsidRPr="00690400" w:rsidRDefault="00124716" w:rsidP="00CA614C">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CA614C" w:rsidRPr="00690400">
        <w:rPr>
          <w:rFonts w:ascii="Times New Roman" w:hAnsi="Times New Roman" w:cs="Times New Roman"/>
          <w:iCs/>
        </w:rPr>
        <w:t xml:space="preserve">Michael R Watts, </w:t>
      </w:r>
      <w:r w:rsidR="00CA614C" w:rsidRPr="00690400">
        <w:rPr>
          <w:rFonts w:ascii="Times New Roman" w:hAnsi="Times New Roman" w:cs="Times New Roman"/>
          <w:i/>
          <w:iCs/>
        </w:rPr>
        <w:t>The Dissenters: From the Reformation to the French Revolution</w:t>
      </w:r>
      <w:r w:rsidR="00CA614C" w:rsidRPr="00690400">
        <w:rPr>
          <w:rFonts w:ascii="Times New Roman" w:hAnsi="Times New Roman" w:cs="Times New Roman"/>
          <w:iCs/>
        </w:rPr>
        <w:t xml:space="preserve"> (Oxford: Clarendon press, 1985), 119. See also Francis Blackburne,  </w:t>
      </w:r>
      <w:r w:rsidR="00CA614C" w:rsidRPr="00690400">
        <w:rPr>
          <w:rFonts w:ascii="Times New Roman" w:hAnsi="Times New Roman" w:cs="Times New Roman"/>
          <w:i/>
          <w:iCs/>
        </w:rPr>
        <w:t>A  Short Historical View of  the Controversy concerning an  Intermediate State and  the Separate Existence  of  the  Soul  between Death  and  the General Resurrection Deduced  from  the Beginning of the Protestant Reformation to the Present Time</w:t>
      </w:r>
      <w:r w:rsidR="00CA614C" w:rsidRPr="00690400">
        <w:rPr>
          <w:rFonts w:ascii="Times New Roman" w:hAnsi="Times New Roman" w:cs="Times New Roman"/>
          <w:iCs/>
        </w:rPr>
        <w:t xml:space="preserve"> (London: F. Field, 1765), 14. Le Roy Edwin Froom, </w:t>
      </w:r>
      <w:r w:rsidR="00CA614C" w:rsidRPr="00690400">
        <w:rPr>
          <w:rFonts w:ascii="Times New Roman" w:hAnsi="Times New Roman" w:cs="Times New Roman"/>
          <w:i/>
          <w:iCs/>
        </w:rPr>
        <w:t>The Conditionalist Faith of Our Fathers</w:t>
      </w:r>
      <w:r w:rsidR="00CA614C" w:rsidRPr="00690400">
        <w:rPr>
          <w:rFonts w:ascii="Times New Roman" w:hAnsi="Times New Roman" w:cs="Times New Roman"/>
          <w:iCs/>
        </w:rPr>
        <w:t xml:space="preserve"> (Washington, DC: Review and Herald, 1965), 2:79.</w:t>
      </w:r>
      <w:r w:rsidR="00B0544F" w:rsidRPr="00690400">
        <w:rPr>
          <w:rFonts w:ascii="Times New Roman" w:hAnsi="Times New Roman" w:cs="Times New Roman"/>
          <w:sz w:val="24"/>
          <w:szCs w:val="24"/>
        </w:rPr>
        <w:t xml:space="preserve"> </w:t>
      </w:r>
      <w:r w:rsidR="00B0544F" w:rsidRPr="00690400">
        <w:rPr>
          <w:rFonts w:ascii="Times New Roman" w:hAnsi="Times New Roman" w:cs="Times New Roman"/>
          <w:iCs/>
        </w:rPr>
        <w:t xml:space="preserve">Charles  Frederic Hudson, </w:t>
      </w:r>
      <w:r w:rsidR="00B0544F" w:rsidRPr="00690400">
        <w:rPr>
          <w:rFonts w:ascii="Times New Roman" w:hAnsi="Times New Roman" w:cs="Times New Roman"/>
          <w:i/>
          <w:iCs/>
        </w:rPr>
        <w:t>Debt and Grace: as Related to the Doctrine of a Future Life</w:t>
      </w:r>
      <w:r w:rsidR="00B0544F" w:rsidRPr="00690400">
        <w:rPr>
          <w:rFonts w:ascii="Times New Roman" w:hAnsi="Times New Roman" w:cs="Times New Roman"/>
          <w:iCs/>
        </w:rPr>
        <w:t xml:space="preserve"> (Cleveland, OH: H. P. B. Jewett, 1857), 160-226.</w:t>
      </w:r>
      <w:r w:rsidR="005F3830" w:rsidRPr="00690400">
        <w:rPr>
          <w:rFonts w:ascii="Times New Roman" w:hAnsi="Times New Roman" w:cs="Times New Roman"/>
          <w:iCs/>
        </w:rPr>
        <w:t xml:space="preserve"> T. A. Kantonen, a Lutheran scholar believed this idea. Froom, </w:t>
      </w:r>
      <w:r w:rsidR="005F3830" w:rsidRPr="00690400">
        <w:rPr>
          <w:rFonts w:ascii="Times New Roman" w:hAnsi="Times New Roman" w:cs="Times New Roman"/>
          <w:i/>
          <w:iCs/>
        </w:rPr>
        <w:t>The Conditionalist Faith of Our Fathers</w:t>
      </w:r>
      <w:r w:rsidR="005F3830" w:rsidRPr="00690400">
        <w:rPr>
          <w:rFonts w:ascii="Times New Roman" w:hAnsi="Times New Roman" w:cs="Times New Roman"/>
          <w:iCs/>
        </w:rPr>
        <w:t xml:space="preserve">, 2:74. </w:t>
      </w:r>
    </w:p>
  </w:footnote>
  <w:footnote w:id="2">
    <w:p w:rsidR="003C427D" w:rsidRPr="00690400" w:rsidRDefault="003C427D" w:rsidP="003C427D">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CA614C" w:rsidRPr="00690400">
        <w:rPr>
          <w:rFonts w:ascii="Times New Roman" w:hAnsi="Times New Roman" w:cs="Times New Roman"/>
        </w:rPr>
        <w:t xml:space="preserve">Ellingsen assumes that Luther believed a certain “kind of ‘soul sleep’” where the soul is still active after death. Mark Ellingsen, </w:t>
      </w:r>
      <w:r w:rsidR="00CA614C" w:rsidRPr="00690400">
        <w:rPr>
          <w:rFonts w:ascii="Times New Roman" w:hAnsi="Times New Roman" w:cs="Times New Roman"/>
          <w:i/>
        </w:rPr>
        <w:t>Reclaiming our root:</w:t>
      </w:r>
      <w:r w:rsidR="00CA614C" w:rsidRPr="00690400">
        <w:rPr>
          <w:rFonts w:ascii="Times New Roman" w:hAnsi="Times New Roman" w:cs="Times New Roman"/>
          <w:i/>
          <w:iCs/>
        </w:rPr>
        <w:t xml:space="preserve"> Martin Luther to Martin Luther King</w:t>
      </w:r>
      <w:r w:rsidR="00CA614C" w:rsidRPr="00690400">
        <w:rPr>
          <w:rFonts w:ascii="Times New Roman" w:hAnsi="Times New Roman" w:cs="Times New Roman"/>
          <w:iCs/>
        </w:rPr>
        <w:t xml:space="preserve"> (Harrisburg, PA: Trinity Press International, 1999), 64. Gbenu said that Luther </w:t>
      </w:r>
      <w:r w:rsidR="001A0240" w:rsidRPr="00690400">
        <w:rPr>
          <w:rFonts w:ascii="Times New Roman" w:hAnsi="Times New Roman" w:cs="Times New Roman"/>
          <w:iCs/>
        </w:rPr>
        <w:t>believed i</w:t>
      </w:r>
      <w:r w:rsidR="00CA614C" w:rsidRPr="00690400">
        <w:rPr>
          <w:rFonts w:ascii="Times New Roman" w:hAnsi="Times New Roman" w:cs="Times New Roman"/>
          <w:iCs/>
        </w:rPr>
        <w:t xml:space="preserve">n soul sleep but he “changed his mind slightly later.” Moses Gbenu, </w:t>
      </w:r>
      <w:r w:rsidR="00CA614C" w:rsidRPr="00690400">
        <w:rPr>
          <w:rFonts w:ascii="Times New Roman" w:hAnsi="Times New Roman" w:cs="Times New Roman"/>
          <w:i/>
          <w:iCs/>
        </w:rPr>
        <w:t>Back to hell</w:t>
      </w:r>
      <w:r w:rsidR="00CA614C" w:rsidRPr="00690400">
        <w:rPr>
          <w:rFonts w:ascii="Times New Roman" w:hAnsi="Times New Roman" w:cs="Times New Roman"/>
          <w:iCs/>
        </w:rPr>
        <w:t xml:space="preserve"> (USA: Xulon press, 2003), 118. Lohse believed that Luther’s position on the dead’s souls is the dead is still awake. Bernard  Lohse,  </w:t>
      </w:r>
      <w:r w:rsidR="00CA614C" w:rsidRPr="00690400">
        <w:rPr>
          <w:rFonts w:ascii="Times New Roman" w:hAnsi="Times New Roman" w:cs="Times New Roman"/>
          <w:i/>
          <w:iCs/>
        </w:rPr>
        <w:t>Martin  Luther’s  Theology:  Its  Historical  and  Systematic Development</w:t>
      </w:r>
      <w:r w:rsidR="00CA614C" w:rsidRPr="00690400">
        <w:rPr>
          <w:rFonts w:ascii="Times New Roman" w:hAnsi="Times New Roman" w:cs="Times New Roman"/>
          <w:iCs/>
        </w:rPr>
        <w:t xml:space="preserve"> (MLT) (Minneapolis, MN: Fortress Press, 1999), 326.</w:t>
      </w:r>
      <w:r w:rsidR="00A00B07" w:rsidRPr="00690400">
        <w:rPr>
          <w:rFonts w:ascii="Times New Roman" w:hAnsi="Times New Roman" w:cs="Times New Roman"/>
          <w:iCs/>
        </w:rPr>
        <w:t xml:space="preserve"> </w:t>
      </w:r>
      <w:r w:rsidR="001A0240" w:rsidRPr="00690400">
        <w:rPr>
          <w:rFonts w:ascii="Times New Roman" w:hAnsi="Times New Roman" w:cs="Times New Roman"/>
          <w:iCs/>
        </w:rPr>
        <w:t xml:space="preserve">See also </w:t>
      </w:r>
      <w:r w:rsidR="00A00B07" w:rsidRPr="00690400">
        <w:rPr>
          <w:rFonts w:ascii="Times New Roman" w:hAnsi="Times New Roman" w:cs="Times New Roman"/>
          <w:iCs/>
        </w:rPr>
        <w:t xml:space="preserve">Trevor O’Reggio, “A Re-examination of Luther’s View on the State of the Dead,” </w:t>
      </w:r>
      <w:r w:rsidR="00A00B07" w:rsidRPr="00690400">
        <w:rPr>
          <w:rFonts w:ascii="Times New Roman" w:hAnsi="Times New Roman" w:cs="Times New Roman"/>
          <w:i/>
          <w:iCs/>
        </w:rPr>
        <w:t>Journal of the Adventist Theological Society (JATS)</w:t>
      </w:r>
      <w:r w:rsidR="00A00B07" w:rsidRPr="00690400">
        <w:rPr>
          <w:rFonts w:ascii="Times New Roman" w:hAnsi="Times New Roman" w:cs="Times New Roman"/>
          <w:iCs/>
        </w:rPr>
        <w:t>, 22/2 (2011), 166.</w:t>
      </w:r>
      <w:r w:rsidR="00A00B07" w:rsidRPr="00690400">
        <w:rPr>
          <w:rFonts w:ascii="Times New Roman" w:hAnsi="Times New Roman" w:cs="Times New Roman"/>
          <w:sz w:val="24"/>
          <w:szCs w:val="24"/>
        </w:rPr>
        <w:t xml:space="preserve"> </w:t>
      </w:r>
      <w:r w:rsidR="00A00B07" w:rsidRPr="00690400">
        <w:rPr>
          <w:rFonts w:ascii="Times New Roman" w:hAnsi="Times New Roman" w:cs="Times New Roman"/>
          <w:iCs/>
        </w:rPr>
        <w:t xml:space="preserve">Paul Althaus, </w:t>
      </w:r>
      <w:r w:rsidR="00A00B07" w:rsidRPr="00690400">
        <w:rPr>
          <w:rFonts w:ascii="Times New Roman" w:hAnsi="Times New Roman" w:cs="Times New Roman"/>
          <w:i/>
          <w:iCs/>
        </w:rPr>
        <w:t>The Theology of Martin Luther</w:t>
      </w:r>
      <w:r w:rsidR="0053721B" w:rsidRPr="00690400">
        <w:rPr>
          <w:rFonts w:ascii="Times New Roman" w:hAnsi="Times New Roman" w:cs="Times New Roman"/>
          <w:iCs/>
        </w:rPr>
        <w:t xml:space="preserve">, trans. </w:t>
      </w:r>
      <w:r w:rsidR="00A00B07" w:rsidRPr="00690400">
        <w:rPr>
          <w:rFonts w:ascii="Times New Roman" w:hAnsi="Times New Roman" w:cs="Times New Roman"/>
          <w:iCs/>
        </w:rPr>
        <w:t>Robert C. Schultz (Philadelphia</w:t>
      </w:r>
      <w:r w:rsidR="0053721B" w:rsidRPr="00690400">
        <w:rPr>
          <w:rFonts w:ascii="Times New Roman" w:hAnsi="Times New Roman" w:cs="Times New Roman"/>
          <w:iCs/>
        </w:rPr>
        <w:t>, PA</w:t>
      </w:r>
      <w:r w:rsidR="001A0240" w:rsidRPr="00690400">
        <w:rPr>
          <w:rFonts w:ascii="Times New Roman" w:hAnsi="Times New Roman" w:cs="Times New Roman"/>
          <w:iCs/>
        </w:rPr>
        <w:t>: Fortress Press 1966), 414</w:t>
      </w:r>
      <w:r w:rsidR="00A00B07" w:rsidRPr="00690400">
        <w:rPr>
          <w:rFonts w:ascii="Times New Roman" w:hAnsi="Times New Roman" w:cs="Times New Roman"/>
          <w:iCs/>
        </w:rPr>
        <w:t>.</w:t>
      </w:r>
    </w:p>
  </w:footnote>
  <w:footnote w:id="3">
    <w:p w:rsidR="003C427D" w:rsidRPr="00690400" w:rsidRDefault="003C427D" w:rsidP="0093794E">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3794E" w:rsidRPr="00690400">
        <w:rPr>
          <w:rFonts w:ascii="Times New Roman" w:hAnsi="Times New Roman" w:cs="Times New Roman"/>
        </w:rPr>
        <w:t xml:space="preserve">Philip  J. Secker,  “Martin Luther’s Views on  the State of  the Dead,” </w:t>
      </w:r>
      <w:r w:rsidR="0093794E" w:rsidRPr="00690400">
        <w:rPr>
          <w:rFonts w:ascii="Times New Roman" w:hAnsi="Times New Roman" w:cs="Times New Roman"/>
          <w:i/>
        </w:rPr>
        <w:t>Concordia Theological Monthly</w:t>
      </w:r>
      <w:r w:rsidR="0093794E" w:rsidRPr="00690400">
        <w:rPr>
          <w:rFonts w:ascii="Times New Roman" w:hAnsi="Times New Roman" w:cs="Times New Roman"/>
        </w:rPr>
        <w:t xml:space="preserve"> 38, (July-August 1967): 423, 430, 434; Winfried Vogel, “</w:t>
      </w:r>
      <w:r w:rsidR="00A00B07" w:rsidRPr="00690400">
        <w:rPr>
          <w:rFonts w:ascii="Times New Roman" w:hAnsi="Times New Roman" w:cs="Times New Roman"/>
        </w:rPr>
        <w:t xml:space="preserve">The Eschatological Theology of Martin Luther, Part I: Luther’s Basic Concepts,” </w:t>
      </w:r>
      <w:r w:rsidR="00A00B07" w:rsidRPr="00690400">
        <w:rPr>
          <w:rFonts w:ascii="Times New Roman" w:hAnsi="Times New Roman" w:cs="Times New Roman"/>
          <w:bCs/>
          <w:i/>
          <w:iCs/>
        </w:rPr>
        <w:t xml:space="preserve">Andrews University Seminary Studies, Autumn 1986, Vol. </w:t>
      </w:r>
      <w:r w:rsidR="00A00B07" w:rsidRPr="00690400">
        <w:rPr>
          <w:rFonts w:ascii="Times New Roman" w:hAnsi="Times New Roman" w:cs="Times New Roman"/>
          <w:bCs/>
        </w:rPr>
        <w:t>24, No. 3,</w:t>
      </w:r>
      <w:r w:rsidR="00A00B07" w:rsidRPr="00690400">
        <w:rPr>
          <w:rFonts w:ascii="Times New Roman" w:hAnsi="Times New Roman" w:cs="Times New Roman"/>
          <w:b/>
          <w:bCs/>
        </w:rPr>
        <w:t xml:space="preserve"> </w:t>
      </w:r>
      <w:r w:rsidR="00A00B07" w:rsidRPr="00690400">
        <w:rPr>
          <w:rFonts w:ascii="Times New Roman" w:hAnsi="Times New Roman" w:cs="Times New Roman"/>
        </w:rPr>
        <w:t>462.</w:t>
      </w:r>
    </w:p>
  </w:footnote>
  <w:footnote w:id="4">
    <w:p w:rsidR="00B74EF6" w:rsidRPr="00690400" w:rsidRDefault="00B74EF6" w:rsidP="00DC1CD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DC1CDB" w:rsidRPr="00690400">
        <w:rPr>
          <w:rFonts w:ascii="Times New Roman" w:hAnsi="Times New Roman" w:cs="Times New Roman"/>
        </w:rPr>
        <w:t xml:space="preserve">Kurt Aland, ed., </w:t>
      </w:r>
      <w:r w:rsidR="00DC1CDB" w:rsidRPr="00690400">
        <w:rPr>
          <w:rFonts w:ascii="Times New Roman" w:hAnsi="Times New Roman" w:cs="Times New Roman"/>
          <w:i/>
        </w:rPr>
        <w:t>Martin Luther’s 95 theses</w:t>
      </w:r>
      <w:r w:rsidR="00DC1CDB" w:rsidRPr="00690400">
        <w:rPr>
          <w:rFonts w:ascii="Times New Roman" w:hAnsi="Times New Roman" w:cs="Times New Roman"/>
        </w:rPr>
        <w:t xml:space="preserve"> (Saint Louis, MO: Concordia Publishing House, 1967), 52, 53.</w:t>
      </w:r>
    </w:p>
  </w:footnote>
  <w:footnote w:id="5">
    <w:p w:rsidR="00DC1CDB" w:rsidRPr="00690400" w:rsidRDefault="00DC1CD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O’Reggio, “A Re-examination of Luther’s View on the State of the Dead,” </w:t>
      </w:r>
      <w:r w:rsidR="0053721B" w:rsidRPr="00690400">
        <w:rPr>
          <w:rFonts w:ascii="Times New Roman" w:hAnsi="Times New Roman" w:cs="Times New Roman"/>
        </w:rPr>
        <w:t>155.</w:t>
      </w:r>
    </w:p>
  </w:footnote>
  <w:footnote w:id="6">
    <w:p w:rsidR="00CF5006" w:rsidRPr="00690400" w:rsidRDefault="00CF5006">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644A8" w:rsidRPr="00690400">
        <w:rPr>
          <w:rFonts w:ascii="Times New Roman" w:hAnsi="Times New Roman" w:cs="Times New Roman"/>
        </w:rPr>
        <w:t xml:space="preserve">Martin Luther, </w:t>
      </w:r>
      <w:r w:rsidR="009644A8" w:rsidRPr="00690400">
        <w:rPr>
          <w:rFonts w:ascii="Times New Roman" w:hAnsi="Times New Roman" w:cs="Times New Roman"/>
          <w:i/>
        </w:rPr>
        <w:t>Luther’s Works</w:t>
      </w:r>
      <w:r w:rsidR="009644A8" w:rsidRPr="00690400">
        <w:rPr>
          <w:rFonts w:ascii="Times New Roman" w:hAnsi="Times New Roman" w:cs="Times New Roman"/>
        </w:rPr>
        <w:t xml:space="preserve"> (</w:t>
      </w:r>
      <w:r w:rsidR="009644A8" w:rsidRPr="00690400">
        <w:rPr>
          <w:rFonts w:ascii="Times New Roman" w:hAnsi="Times New Roman" w:cs="Times New Roman"/>
          <w:i/>
        </w:rPr>
        <w:t>LW</w:t>
      </w:r>
      <w:r w:rsidR="009644A8" w:rsidRPr="00690400">
        <w:rPr>
          <w:rFonts w:ascii="Times New Roman" w:hAnsi="Times New Roman" w:cs="Times New Roman"/>
        </w:rPr>
        <w:t xml:space="preserve">), vol. 42, </w:t>
      </w:r>
      <w:r w:rsidR="009644A8" w:rsidRPr="00690400">
        <w:rPr>
          <w:rFonts w:ascii="Times New Roman" w:hAnsi="Times New Roman" w:cs="Times New Roman"/>
          <w:i/>
        </w:rPr>
        <w:t>Devotional Writings 1</w:t>
      </w:r>
      <w:r w:rsidR="009644A8" w:rsidRPr="00690400">
        <w:rPr>
          <w:rFonts w:ascii="Times New Roman" w:hAnsi="Times New Roman" w:cs="Times New Roman"/>
        </w:rPr>
        <w:t xml:space="preserve">, ed. Martin O. Dietrich (Philadelphia, PA: Fortress Press, 1963), 99. Cf </w:t>
      </w:r>
      <w:r w:rsidRPr="00690400">
        <w:rPr>
          <w:rFonts w:ascii="Times New Roman" w:hAnsi="Times New Roman" w:cs="Times New Roman"/>
        </w:rPr>
        <w:t xml:space="preserve">Timothy F. Lull, ed., </w:t>
      </w:r>
      <w:r w:rsidRPr="00690400">
        <w:rPr>
          <w:rFonts w:ascii="Times New Roman" w:hAnsi="Times New Roman" w:cs="Times New Roman"/>
          <w:i/>
        </w:rPr>
        <w:t>Martin Luther’s: Basic Theological Writings</w:t>
      </w:r>
      <w:r w:rsidRPr="00690400">
        <w:rPr>
          <w:rFonts w:ascii="Times New Roman" w:hAnsi="Times New Roman" w:cs="Times New Roman"/>
        </w:rPr>
        <w:t xml:space="preserve"> (Minneapolis, MN: Fortress Press, 1989), 638-639.</w:t>
      </w:r>
    </w:p>
  </w:footnote>
  <w:footnote w:id="7">
    <w:p w:rsidR="00CF5006" w:rsidRPr="00690400" w:rsidRDefault="00CF5006">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644A8" w:rsidRPr="00690400">
        <w:rPr>
          <w:rFonts w:ascii="Times New Roman" w:hAnsi="Times New Roman" w:cs="Times New Roman"/>
        </w:rPr>
        <w:t xml:space="preserve">Luther, </w:t>
      </w:r>
      <w:r w:rsidR="009644A8" w:rsidRPr="00690400">
        <w:rPr>
          <w:rFonts w:ascii="Times New Roman" w:hAnsi="Times New Roman" w:cs="Times New Roman"/>
          <w:i/>
        </w:rPr>
        <w:t>LW</w:t>
      </w:r>
      <w:r w:rsidR="009644A8" w:rsidRPr="00690400">
        <w:rPr>
          <w:rFonts w:ascii="Times New Roman" w:hAnsi="Times New Roman" w:cs="Times New Roman"/>
        </w:rPr>
        <w:t xml:space="preserve">, vol. 42, </w:t>
      </w:r>
      <w:r w:rsidR="009644A8" w:rsidRPr="00690400">
        <w:rPr>
          <w:rFonts w:ascii="Times New Roman" w:hAnsi="Times New Roman" w:cs="Times New Roman"/>
          <w:i/>
        </w:rPr>
        <w:t>Devotional Writings 1</w:t>
      </w:r>
      <w:r w:rsidR="009644A8" w:rsidRPr="00690400">
        <w:rPr>
          <w:rFonts w:ascii="Times New Roman" w:hAnsi="Times New Roman" w:cs="Times New Roman"/>
        </w:rPr>
        <w:t>, 100.</w:t>
      </w:r>
    </w:p>
  </w:footnote>
  <w:footnote w:id="8">
    <w:p w:rsidR="008B4760" w:rsidRPr="00690400" w:rsidRDefault="008B4760" w:rsidP="008B4760">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D20C2" w:rsidRPr="00690400">
        <w:rPr>
          <w:rFonts w:ascii="Times New Roman" w:hAnsi="Times New Roman" w:cs="Times New Roman"/>
        </w:rPr>
        <w:t xml:space="preserve">Martin </w:t>
      </w:r>
      <w:r w:rsidRPr="00690400">
        <w:rPr>
          <w:rFonts w:ascii="Times New Roman" w:hAnsi="Times New Roman" w:cs="Times New Roman"/>
        </w:rPr>
        <w:t xml:space="preserve">Luther, </w:t>
      </w:r>
      <w:r w:rsidRPr="00690400">
        <w:rPr>
          <w:rFonts w:ascii="Times New Roman" w:hAnsi="Times New Roman" w:cs="Times New Roman"/>
          <w:i/>
        </w:rPr>
        <w:t>LW</w:t>
      </w:r>
      <w:r w:rsidRPr="00690400">
        <w:rPr>
          <w:rFonts w:ascii="Times New Roman" w:hAnsi="Times New Roman" w:cs="Times New Roman"/>
        </w:rPr>
        <w:t xml:space="preserve">, vol 52, </w:t>
      </w:r>
      <w:r w:rsidRPr="00690400">
        <w:rPr>
          <w:rFonts w:ascii="Times New Roman" w:hAnsi="Times New Roman" w:cs="Times New Roman"/>
          <w:i/>
        </w:rPr>
        <w:t>Sermon II</w:t>
      </w:r>
      <w:r w:rsidRPr="00690400">
        <w:rPr>
          <w:rFonts w:ascii="Times New Roman" w:hAnsi="Times New Roman" w:cs="Times New Roman"/>
        </w:rPr>
        <w:t>, ed. Hans J. Hildebrand (Philadelphia, PA: Fortress,1974), 55.</w:t>
      </w:r>
    </w:p>
  </w:footnote>
  <w:footnote w:id="9">
    <w:p w:rsidR="00B770D8" w:rsidRPr="00690400" w:rsidRDefault="00B770D8" w:rsidP="00B770D8">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D20C2" w:rsidRPr="00690400">
        <w:rPr>
          <w:rFonts w:ascii="Times New Roman" w:hAnsi="Times New Roman" w:cs="Times New Roman"/>
        </w:rPr>
        <w:t xml:space="preserve">Martin </w:t>
      </w:r>
      <w:r w:rsidRPr="00690400">
        <w:rPr>
          <w:rFonts w:ascii="Times New Roman" w:hAnsi="Times New Roman" w:cs="Times New Roman"/>
        </w:rPr>
        <w:t xml:space="preserve">Luther, </w:t>
      </w:r>
      <w:r w:rsidRPr="00690400">
        <w:rPr>
          <w:rFonts w:ascii="Times New Roman" w:hAnsi="Times New Roman" w:cs="Times New Roman"/>
          <w:i/>
        </w:rPr>
        <w:t>LW</w:t>
      </w:r>
      <w:r w:rsidRPr="00690400">
        <w:rPr>
          <w:rFonts w:ascii="Times New Roman" w:hAnsi="Times New Roman" w:cs="Times New Roman"/>
        </w:rPr>
        <w:t xml:space="preserve">, vol. 51, </w:t>
      </w:r>
      <w:r w:rsidRPr="00690400">
        <w:rPr>
          <w:rFonts w:ascii="Times New Roman" w:hAnsi="Times New Roman" w:cs="Times New Roman"/>
          <w:i/>
        </w:rPr>
        <w:t>Sermons I</w:t>
      </w:r>
      <w:r w:rsidRPr="00690400">
        <w:rPr>
          <w:rFonts w:ascii="Times New Roman" w:hAnsi="Times New Roman" w:cs="Times New Roman"/>
        </w:rPr>
        <w:t>, ed. and trans. John W. Doberstein (Philadelphia, PA: Fortress Press, 1959), 234.</w:t>
      </w:r>
    </w:p>
  </w:footnote>
  <w:footnote w:id="10">
    <w:p w:rsidR="008B4760" w:rsidRPr="00690400" w:rsidRDefault="008B4760" w:rsidP="008B4760">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57, </w:t>
      </w:r>
      <w:r w:rsidRPr="00690400">
        <w:rPr>
          <w:rFonts w:ascii="Times New Roman" w:hAnsi="Times New Roman" w:cs="Times New Roman"/>
          <w:i/>
        </w:rPr>
        <w:t>Sermon IV</w:t>
      </w:r>
      <w:r w:rsidRPr="00690400">
        <w:rPr>
          <w:rFonts w:ascii="Times New Roman" w:hAnsi="Times New Roman" w:cs="Times New Roman"/>
        </w:rPr>
        <w:t>, ed. Benjamin T. G. Mayes (Saint Louis, MO: Concordia, 2016), 194.</w:t>
      </w:r>
    </w:p>
  </w:footnote>
  <w:footnote w:id="11">
    <w:p w:rsidR="008B4760" w:rsidRPr="00690400" w:rsidRDefault="008B4760" w:rsidP="008B4760">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Ibid., 309.</w:t>
      </w:r>
    </w:p>
  </w:footnote>
  <w:footnote w:id="12">
    <w:p w:rsidR="00B770D8" w:rsidRPr="00690400" w:rsidRDefault="00B770D8" w:rsidP="00B770D8">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The Library of Christian Classics</w:t>
      </w:r>
      <w:r w:rsidRPr="00690400">
        <w:rPr>
          <w:rFonts w:ascii="Times New Roman" w:hAnsi="Times New Roman" w:cs="Times New Roman"/>
        </w:rPr>
        <w:t xml:space="preserve"> (</w:t>
      </w:r>
      <w:r w:rsidRPr="00690400">
        <w:rPr>
          <w:rFonts w:ascii="Times New Roman" w:hAnsi="Times New Roman" w:cs="Times New Roman"/>
          <w:i/>
        </w:rPr>
        <w:t>LCC</w:t>
      </w:r>
      <w:r w:rsidRPr="00690400">
        <w:rPr>
          <w:rFonts w:ascii="Times New Roman" w:hAnsi="Times New Roman" w:cs="Times New Roman"/>
        </w:rPr>
        <w:t xml:space="preserve">), vol. 18, </w:t>
      </w:r>
      <w:r w:rsidRPr="00690400">
        <w:rPr>
          <w:rFonts w:ascii="Times New Roman" w:hAnsi="Times New Roman" w:cs="Times New Roman"/>
          <w:i/>
        </w:rPr>
        <w:t>Luther: Letters of Spiritual Counsel</w:t>
      </w:r>
      <w:r w:rsidRPr="00690400">
        <w:rPr>
          <w:rFonts w:ascii="Times New Roman" w:hAnsi="Times New Roman" w:cs="Times New Roman"/>
        </w:rPr>
        <w:t>, gen. ed. John Baillie, John T. McNeill, Henry P. van Dusen (Philadelphia</w:t>
      </w:r>
      <w:r w:rsidR="00EB70DE">
        <w:rPr>
          <w:rFonts w:ascii="Times New Roman" w:hAnsi="Times New Roman" w:cs="Times New Roman"/>
        </w:rPr>
        <w:t>, PA</w:t>
      </w:r>
      <w:r w:rsidRPr="00690400">
        <w:rPr>
          <w:rFonts w:ascii="Times New Roman" w:hAnsi="Times New Roman" w:cs="Times New Roman"/>
        </w:rPr>
        <w:t>: The Westminster Press, 1955), 51.</w:t>
      </w:r>
    </w:p>
  </w:footnote>
  <w:footnote w:id="13">
    <w:p w:rsidR="00B4374F" w:rsidRPr="00690400" w:rsidRDefault="00B4374F" w:rsidP="00390053">
      <w:pPr>
        <w:pStyle w:val="FootnoteText"/>
        <w:rPr>
          <w:rFonts w:ascii="Times New Roman" w:hAnsi="Times New Roman" w:cs="Times New Roman"/>
          <w:sz w:val="24"/>
          <w:szCs w:val="24"/>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B4292" w:rsidRPr="00690400">
        <w:rPr>
          <w:rFonts w:ascii="Times New Roman" w:hAnsi="Times New Roman" w:cs="Times New Roman"/>
        </w:rPr>
        <w:t xml:space="preserve">Martin </w:t>
      </w:r>
      <w:r w:rsidRPr="00690400">
        <w:rPr>
          <w:rFonts w:ascii="Times New Roman" w:hAnsi="Times New Roman" w:cs="Times New Roman"/>
        </w:rPr>
        <w:t xml:space="preserve">Luther, </w:t>
      </w:r>
      <w:r w:rsidRPr="00690400">
        <w:rPr>
          <w:rFonts w:ascii="Times New Roman" w:hAnsi="Times New Roman" w:cs="Times New Roman"/>
          <w:i/>
        </w:rPr>
        <w:t>LW</w:t>
      </w:r>
      <w:r w:rsidRPr="00690400">
        <w:rPr>
          <w:rFonts w:ascii="Times New Roman" w:hAnsi="Times New Roman" w:cs="Times New Roman"/>
        </w:rPr>
        <w:t xml:space="preserve">, vol. 5, </w:t>
      </w:r>
      <w:r w:rsidRPr="00690400">
        <w:rPr>
          <w:rFonts w:ascii="Times New Roman" w:hAnsi="Times New Roman" w:cs="Times New Roman"/>
          <w:i/>
        </w:rPr>
        <w:t>Lecture</w:t>
      </w:r>
      <w:r w:rsidR="00776F97" w:rsidRPr="00690400">
        <w:rPr>
          <w:rFonts w:ascii="Times New Roman" w:hAnsi="Times New Roman" w:cs="Times New Roman"/>
          <w:i/>
        </w:rPr>
        <w:t>s</w:t>
      </w:r>
      <w:r w:rsidRPr="00690400">
        <w:rPr>
          <w:rFonts w:ascii="Times New Roman" w:hAnsi="Times New Roman" w:cs="Times New Roman"/>
          <w:i/>
        </w:rPr>
        <w:t xml:space="preserve"> on Genesis Chapter 26-30</w:t>
      </w:r>
      <w:r w:rsidRPr="00690400">
        <w:rPr>
          <w:rFonts w:ascii="Times New Roman" w:hAnsi="Times New Roman" w:cs="Times New Roman"/>
        </w:rPr>
        <w:t xml:space="preserve">, </w:t>
      </w:r>
      <w:r w:rsidR="009B5E96" w:rsidRPr="00690400">
        <w:rPr>
          <w:rFonts w:ascii="Times New Roman" w:hAnsi="Times New Roman" w:cs="Times New Roman"/>
        </w:rPr>
        <w:t xml:space="preserve">ed. Jaroslav Pelikan (Saint Louis, MO: Concordia, 1968), </w:t>
      </w:r>
      <w:r w:rsidRPr="00690400">
        <w:rPr>
          <w:rFonts w:ascii="Times New Roman" w:hAnsi="Times New Roman" w:cs="Times New Roman"/>
        </w:rPr>
        <w:t>75.</w:t>
      </w:r>
    </w:p>
  </w:footnote>
  <w:footnote w:id="14">
    <w:p w:rsidR="00390053" w:rsidRPr="00690400" w:rsidRDefault="00390053">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Ibid., 76.</w:t>
      </w:r>
    </w:p>
  </w:footnote>
  <w:footnote w:id="15">
    <w:p w:rsidR="00390053" w:rsidRPr="00690400" w:rsidRDefault="00390053" w:rsidP="00867FC3">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B770D8" w:rsidRPr="00690400">
        <w:rPr>
          <w:rFonts w:ascii="Times New Roman" w:hAnsi="Times New Roman" w:cs="Times New Roman"/>
        </w:rPr>
        <w:t xml:space="preserve">Luther, </w:t>
      </w:r>
      <w:r w:rsidR="00B770D8" w:rsidRPr="00690400">
        <w:rPr>
          <w:rFonts w:ascii="Times New Roman" w:hAnsi="Times New Roman" w:cs="Times New Roman"/>
          <w:i/>
        </w:rPr>
        <w:t>LCC</w:t>
      </w:r>
      <w:r w:rsidR="00B770D8" w:rsidRPr="00690400">
        <w:rPr>
          <w:rFonts w:ascii="Times New Roman" w:hAnsi="Times New Roman" w:cs="Times New Roman"/>
        </w:rPr>
        <w:t xml:space="preserve">, vol. 18, </w:t>
      </w:r>
      <w:r w:rsidR="00B770D8" w:rsidRPr="00690400">
        <w:rPr>
          <w:rFonts w:ascii="Times New Roman" w:hAnsi="Times New Roman" w:cs="Times New Roman"/>
          <w:i/>
        </w:rPr>
        <w:t>Luther: Letters of Spiritual Counsel</w:t>
      </w:r>
      <w:r w:rsidR="00B770D8" w:rsidRPr="00690400">
        <w:rPr>
          <w:rFonts w:ascii="Times New Roman" w:hAnsi="Times New Roman" w:cs="Times New Roman"/>
        </w:rPr>
        <w:t>,</w:t>
      </w:r>
      <w:r w:rsidRPr="00690400">
        <w:rPr>
          <w:rFonts w:ascii="Times New Roman" w:hAnsi="Times New Roman" w:cs="Times New Roman"/>
        </w:rPr>
        <w:t xml:space="preserve"> 79.</w:t>
      </w:r>
    </w:p>
  </w:footnote>
  <w:footnote w:id="16">
    <w:p w:rsidR="0010188B" w:rsidRPr="00690400" w:rsidRDefault="0010188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LW</w:t>
      </w:r>
      <w:r w:rsidRPr="00690400">
        <w:rPr>
          <w:rFonts w:ascii="Times New Roman" w:hAnsi="Times New Roman" w:cs="Times New Roman"/>
        </w:rPr>
        <w:t xml:space="preserve">, vol. 48, </w:t>
      </w:r>
      <w:r w:rsidRPr="00690400">
        <w:rPr>
          <w:rFonts w:ascii="Times New Roman" w:hAnsi="Times New Roman" w:cs="Times New Roman"/>
          <w:i/>
        </w:rPr>
        <w:t>Letters 1</w:t>
      </w:r>
      <w:r w:rsidRPr="00690400">
        <w:rPr>
          <w:rFonts w:ascii="Times New Roman" w:hAnsi="Times New Roman" w:cs="Times New Roman"/>
        </w:rPr>
        <w:t>, ed. And trans. Gottfried G. Krodel (Philadelphia, PA: Fortress Press, 1963), 360.</w:t>
      </w:r>
    </w:p>
  </w:footnote>
  <w:footnote w:id="17">
    <w:p w:rsidR="00D4220B" w:rsidRPr="00690400" w:rsidRDefault="00D4220B" w:rsidP="00E1769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66DD8" w:rsidRPr="00690400">
        <w:rPr>
          <w:rFonts w:ascii="Times New Roman" w:hAnsi="Times New Roman" w:cs="Times New Roman"/>
        </w:rPr>
        <w:t xml:space="preserve">Martin Luther, “Sermon” (1524), in </w:t>
      </w:r>
      <w:r w:rsidR="00966DD8" w:rsidRPr="00690400">
        <w:rPr>
          <w:rFonts w:ascii="Times New Roman" w:hAnsi="Times New Roman" w:cs="Times New Roman"/>
          <w:i/>
        </w:rPr>
        <w:t>D. Martin Luthers Werke: Kritiche Gesamtausgabe</w:t>
      </w:r>
      <w:r w:rsidR="00966DD8" w:rsidRPr="00690400">
        <w:rPr>
          <w:rFonts w:ascii="Times New Roman" w:hAnsi="Times New Roman" w:cs="Times New Roman"/>
        </w:rPr>
        <w:t>, vol. 14 (Weimar: Hermann</w:t>
      </w:r>
      <w:r w:rsidR="00E17695" w:rsidRPr="00690400">
        <w:rPr>
          <w:rFonts w:ascii="Times New Roman" w:hAnsi="Times New Roman" w:cs="Times New Roman"/>
        </w:rPr>
        <w:t xml:space="preserve"> Bohlau, 1895), 70, lines 14-19 in in O’Reggio, “Martin Luther’s View on the State of the Dead,” 140.</w:t>
      </w:r>
    </w:p>
  </w:footnote>
  <w:footnote w:id="18">
    <w:p w:rsidR="0010188B" w:rsidRPr="00690400" w:rsidRDefault="0010188B" w:rsidP="0010188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LW</w:t>
      </w:r>
      <w:r w:rsidRPr="00690400">
        <w:rPr>
          <w:rFonts w:ascii="Times New Roman" w:hAnsi="Times New Roman" w:cs="Times New Roman"/>
        </w:rPr>
        <w:t xml:space="preserve">, vol. 14, </w:t>
      </w:r>
      <w:r w:rsidRPr="00690400">
        <w:rPr>
          <w:rFonts w:ascii="Times New Roman" w:hAnsi="Times New Roman" w:cs="Times New Roman"/>
          <w:i/>
        </w:rPr>
        <w:t>selected psalms III</w:t>
      </w:r>
      <w:r w:rsidRPr="00690400">
        <w:rPr>
          <w:rFonts w:ascii="Times New Roman" w:hAnsi="Times New Roman" w:cs="Times New Roman"/>
        </w:rPr>
        <w:t>, ed. Jaroslav Pelikan (Saint Louis, MO: Concordia Publishing House, 1958), 143.</w:t>
      </w:r>
    </w:p>
  </w:footnote>
  <w:footnote w:id="19">
    <w:p w:rsidR="00E17695" w:rsidRPr="00690400" w:rsidRDefault="00E17695" w:rsidP="00E1769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15, </w:t>
      </w:r>
      <w:r w:rsidRPr="00690400">
        <w:rPr>
          <w:rFonts w:ascii="Times New Roman" w:hAnsi="Times New Roman" w:cs="Times New Roman"/>
          <w:i/>
        </w:rPr>
        <w:t>Notes on Ecclesistes, Lectures on the Song of Solomon, Treatise on the Last Words of David</w:t>
      </w:r>
      <w:r w:rsidRPr="00690400">
        <w:rPr>
          <w:rFonts w:ascii="Times New Roman" w:hAnsi="Times New Roman" w:cs="Times New Roman"/>
        </w:rPr>
        <w:t>, 147. Italics are original.</w:t>
      </w:r>
    </w:p>
  </w:footnote>
  <w:footnote w:id="20">
    <w:p w:rsidR="00E17695" w:rsidRPr="00690400" w:rsidRDefault="00E17695" w:rsidP="00E1769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Ibid., 150. </w:t>
      </w:r>
    </w:p>
  </w:footnote>
  <w:footnote w:id="21">
    <w:p w:rsidR="005A0A32" w:rsidRPr="00690400" w:rsidRDefault="005A0A32" w:rsidP="005A0A32">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51, </w:t>
      </w:r>
      <w:r w:rsidRPr="00690400">
        <w:rPr>
          <w:rFonts w:ascii="Times New Roman" w:hAnsi="Times New Roman" w:cs="Times New Roman"/>
          <w:i/>
        </w:rPr>
        <w:t>Sermons I</w:t>
      </w:r>
      <w:r w:rsidRPr="00690400">
        <w:rPr>
          <w:rFonts w:ascii="Times New Roman" w:hAnsi="Times New Roman" w:cs="Times New Roman"/>
        </w:rPr>
        <w:t>, 242.</w:t>
      </w:r>
    </w:p>
  </w:footnote>
  <w:footnote w:id="22">
    <w:p w:rsidR="00E17695" w:rsidRPr="00690400" w:rsidRDefault="00E17695" w:rsidP="00E1769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“Christian Song Latin and German, for Use at Funerals” (1542), in </w:t>
      </w:r>
      <w:r w:rsidRPr="00690400">
        <w:rPr>
          <w:rFonts w:ascii="Times New Roman" w:hAnsi="Times New Roman" w:cs="Times New Roman"/>
          <w:i/>
        </w:rPr>
        <w:t>Works of Martin Luther</w:t>
      </w:r>
      <w:r w:rsidRPr="00690400">
        <w:rPr>
          <w:rFonts w:ascii="Times New Roman" w:hAnsi="Times New Roman" w:cs="Times New Roman"/>
        </w:rPr>
        <w:t>, vol. 6 (Philadelphia, PA: Muhlenberg, 1932), 287 in O’Reggio, “Martin Luther’s View on the State of the Dead,” 141-143.</w:t>
      </w:r>
    </w:p>
  </w:footnote>
  <w:footnote w:id="23">
    <w:p w:rsidR="00DA202D" w:rsidRPr="00690400" w:rsidRDefault="00DA202D" w:rsidP="00DA202D">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LW, vol. 8, </w:t>
      </w:r>
      <w:r w:rsidRPr="00690400">
        <w:rPr>
          <w:rFonts w:ascii="Times New Roman" w:hAnsi="Times New Roman" w:cs="Times New Roman"/>
          <w:i/>
        </w:rPr>
        <w:t>Lecture</w:t>
      </w:r>
      <w:r w:rsidR="00776F97" w:rsidRPr="00690400">
        <w:rPr>
          <w:rFonts w:ascii="Times New Roman" w:hAnsi="Times New Roman" w:cs="Times New Roman"/>
          <w:i/>
        </w:rPr>
        <w:t>s</w:t>
      </w:r>
      <w:r w:rsidRPr="00690400">
        <w:rPr>
          <w:rFonts w:ascii="Times New Roman" w:hAnsi="Times New Roman" w:cs="Times New Roman"/>
          <w:i/>
        </w:rPr>
        <w:t xml:space="preserve"> on Genesis Chapter 48-50</w:t>
      </w:r>
      <w:r w:rsidRPr="00690400">
        <w:rPr>
          <w:rFonts w:ascii="Times New Roman" w:hAnsi="Times New Roman" w:cs="Times New Roman"/>
        </w:rPr>
        <w:t>, ed. Jaroslav Pelikan (Saint Louis, MO: Concordia Publishing House, 1966) 318.</w:t>
      </w:r>
    </w:p>
  </w:footnote>
  <w:footnote w:id="24">
    <w:p w:rsidR="006E1CD8" w:rsidRPr="00690400" w:rsidRDefault="006E1CD8" w:rsidP="00D149A8">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C00458" w:rsidRPr="00690400">
        <w:rPr>
          <w:rFonts w:ascii="Times New Roman" w:hAnsi="Times New Roman" w:cs="Times New Roman"/>
        </w:rPr>
        <w:t xml:space="preserve">Secker, </w:t>
      </w:r>
      <w:r w:rsidR="00D149A8" w:rsidRPr="00690400">
        <w:rPr>
          <w:rFonts w:ascii="Times New Roman" w:hAnsi="Times New Roman" w:cs="Times New Roman"/>
        </w:rPr>
        <w:t>“Martin Luther’s Views on  the State of  the Dead,” 422.</w:t>
      </w:r>
    </w:p>
  </w:footnote>
  <w:footnote w:id="25">
    <w:p w:rsidR="006E1CD8" w:rsidRPr="00690400" w:rsidRDefault="006E1CD8">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D149A8" w:rsidRPr="00690400">
        <w:rPr>
          <w:rFonts w:ascii="Times New Roman" w:hAnsi="Times New Roman" w:cs="Times New Roman"/>
        </w:rPr>
        <w:t>Ibid.</w:t>
      </w:r>
    </w:p>
  </w:footnote>
  <w:footnote w:id="26">
    <w:p w:rsidR="00D149A8" w:rsidRPr="00690400" w:rsidRDefault="00D149A8" w:rsidP="00D149A8">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3945EB" w:rsidRPr="00690400">
        <w:rPr>
          <w:rFonts w:ascii="Times New Roman" w:hAnsi="Times New Roman" w:cs="Times New Roman"/>
          <w:iCs/>
        </w:rPr>
        <w:t xml:space="preserve">Trevor O’Reggio, “Martin Luther’s View on the State of the Dead,” in </w:t>
      </w:r>
      <w:r w:rsidR="003945EB" w:rsidRPr="00690400">
        <w:rPr>
          <w:rFonts w:ascii="Times New Roman" w:hAnsi="Times New Roman" w:cs="Times New Roman"/>
          <w:i/>
          <w:iCs/>
        </w:rPr>
        <w:t>Here We Stand: Luther, the Reformation, and Seventh-day Adventism</w:t>
      </w:r>
      <w:r w:rsidR="003945EB" w:rsidRPr="00690400">
        <w:rPr>
          <w:rFonts w:ascii="Times New Roman" w:hAnsi="Times New Roman" w:cs="Times New Roman"/>
          <w:iCs/>
        </w:rPr>
        <w:t xml:space="preserve">, eds. Michael W. Campbell and Nikolaus Satelmajer (Nampa, ID: Pacific Press, 2017), </w:t>
      </w:r>
      <w:r w:rsidRPr="00690400">
        <w:rPr>
          <w:rFonts w:ascii="Times New Roman" w:hAnsi="Times New Roman" w:cs="Times New Roman"/>
        </w:rPr>
        <w:t>143.</w:t>
      </w:r>
    </w:p>
  </w:footnote>
  <w:footnote w:id="27">
    <w:p w:rsidR="00B41989" w:rsidRPr="00690400" w:rsidRDefault="00B41989">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Secker, </w:t>
      </w:r>
      <w:r w:rsidR="00C00458" w:rsidRPr="00690400">
        <w:rPr>
          <w:rFonts w:ascii="Times New Roman" w:hAnsi="Times New Roman" w:cs="Times New Roman"/>
        </w:rPr>
        <w:t xml:space="preserve">“Martin Luther’s Views on </w:t>
      </w:r>
      <w:r w:rsidRPr="00690400">
        <w:rPr>
          <w:rFonts w:ascii="Times New Roman" w:hAnsi="Times New Roman" w:cs="Times New Roman"/>
        </w:rPr>
        <w:t>the State of  the Dead,” 422-435.  O’Reggio, “Martin Luther’s View on the State of the Dead,” 144.</w:t>
      </w:r>
    </w:p>
  </w:footnote>
  <w:footnote w:id="28">
    <w:p w:rsidR="00A532FD" w:rsidRPr="00A532FD" w:rsidRDefault="00A532FD" w:rsidP="00A532FD">
      <w:pPr>
        <w:pStyle w:val="FootnoteText"/>
      </w:pPr>
      <w:r w:rsidRPr="00690400">
        <w:rPr>
          <w:rStyle w:val="FootnoteReference"/>
          <w:rFonts w:ascii="Times New Roman" w:hAnsi="Times New Roman" w:cs="Times New Roman"/>
        </w:rPr>
        <w:footnoteRef/>
      </w:r>
      <w:r w:rsidRPr="00690400">
        <w:rPr>
          <w:rFonts w:ascii="Times New Roman" w:hAnsi="Times New Roman" w:cs="Times New Roman"/>
        </w:rPr>
        <w:t xml:space="preserve"> Secker, “Martin Luther’s Views on the State </w:t>
      </w:r>
      <w:r w:rsidR="00B85166" w:rsidRPr="00690400">
        <w:rPr>
          <w:rFonts w:ascii="Times New Roman" w:hAnsi="Times New Roman" w:cs="Times New Roman"/>
        </w:rPr>
        <w:t>of the</w:t>
      </w:r>
      <w:r w:rsidRPr="00690400">
        <w:rPr>
          <w:rFonts w:ascii="Times New Roman" w:hAnsi="Times New Roman" w:cs="Times New Roman"/>
        </w:rPr>
        <w:t xml:space="preserve"> Dead,” 424, 426.</w:t>
      </w:r>
    </w:p>
  </w:footnote>
  <w:footnote w:id="29">
    <w:p w:rsidR="00BC0D8E" w:rsidRPr="00690400" w:rsidRDefault="00BC0D8E" w:rsidP="00BC0D8E">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LW</w:t>
      </w:r>
      <w:r w:rsidRPr="00690400">
        <w:rPr>
          <w:rFonts w:ascii="Times New Roman" w:hAnsi="Times New Roman" w:cs="Times New Roman"/>
        </w:rPr>
        <w:t xml:space="preserve">, vol. 1, </w:t>
      </w:r>
      <w:r w:rsidRPr="00690400">
        <w:rPr>
          <w:rFonts w:ascii="Times New Roman" w:hAnsi="Times New Roman" w:cs="Times New Roman"/>
          <w:i/>
        </w:rPr>
        <w:t>Genesis 1-5</w:t>
      </w:r>
      <w:r w:rsidRPr="00690400">
        <w:rPr>
          <w:rFonts w:ascii="Times New Roman" w:hAnsi="Times New Roman" w:cs="Times New Roman"/>
        </w:rPr>
        <w:t>, ed</w:t>
      </w:r>
      <w:r w:rsidR="00543AC2" w:rsidRPr="00690400">
        <w:rPr>
          <w:rFonts w:ascii="Times New Roman" w:hAnsi="Times New Roman" w:cs="Times New Roman"/>
        </w:rPr>
        <w:t>. Jaroslav Pelikan</w:t>
      </w:r>
      <w:r w:rsidRPr="00690400">
        <w:rPr>
          <w:rFonts w:ascii="Times New Roman" w:hAnsi="Times New Roman" w:cs="Times New Roman"/>
        </w:rPr>
        <w:t xml:space="preserve"> (</w:t>
      </w:r>
      <w:r w:rsidR="00543AC2" w:rsidRPr="00690400">
        <w:rPr>
          <w:rFonts w:ascii="Times New Roman" w:hAnsi="Times New Roman" w:cs="Times New Roman"/>
        </w:rPr>
        <w:t>Saint Louis, MO: Concordia, 1958</w:t>
      </w:r>
      <w:r w:rsidRPr="00690400">
        <w:rPr>
          <w:rFonts w:ascii="Times New Roman" w:hAnsi="Times New Roman" w:cs="Times New Roman"/>
        </w:rPr>
        <w:t>), 285.</w:t>
      </w:r>
      <w:r w:rsidR="0010258E" w:rsidRPr="00690400">
        <w:rPr>
          <w:rFonts w:ascii="Times New Roman" w:hAnsi="Times New Roman" w:cs="Times New Roman"/>
        </w:rPr>
        <w:t xml:space="preserve"> Idem, </w:t>
      </w:r>
      <w:r w:rsidR="00B85166" w:rsidRPr="00690400">
        <w:rPr>
          <w:rFonts w:ascii="Times New Roman" w:hAnsi="Times New Roman" w:cs="Times New Roman"/>
          <w:i/>
        </w:rPr>
        <w:t>Luther on Sin and the Flood: Commentary on Genesis</w:t>
      </w:r>
      <w:r w:rsidR="00B85166" w:rsidRPr="00690400">
        <w:rPr>
          <w:rFonts w:ascii="Times New Roman" w:hAnsi="Times New Roman" w:cs="Times New Roman"/>
        </w:rPr>
        <w:t>, vol. 2, ed. John Nicholas Lenker (Minneapolis, MN: Luther Press, 1910), 28.</w:t>
      </w:r>
    </w:p>
  </w:footnote>
  <w:footnote w:id="30">
    <w:p w:rsidR="0010258E" w:rsidRPr="00690400" w:rsidRDefault="0010258E">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w:t>
      </w:r>
      <w:r w:rsidRPr="00690400">
        <w:rPr>
          <w:rFonts w:ascii="Times New Roman" w:hAnsi="Times New Roman" w:cs="Times New Roman"/>
          <w:i/>
          <w:sz w:val="22"/>
          <w:szCs w:val="22"/>
        </w:rPr>
        <w:t xml:space="preserve"> </w:t>
      </w:r>
      <w:r w:rsidRPr="00690400">
        <w:rPr>
          <w:rFonts w:ascii="Times New Roman" w:hAnsi="Times New Roman" w:cs="Times New Roman"/>
          <w:i/>
        </w:rPr>
        <w:t>LW</w:t>
      </w:r>
      <w:r w:rsidRPr="00690400">
        <w:rPr>
          <w:rFonts w:ascii="Times New Roman" w:hAnsi="Times New Roman" w:cs="Times New Roman"/>
        </w:rPr>
        <w:t xml:space="preserve">, vol. 67, </w:t>
      </w:r>
      <w:r w:rsidRPr="00690400">
        <w:rPr>
          <w:rFonts w:ascii="Times New Roman" w:hAnsi="Times New Roman" w:cs="Times New Roman"/>
          <w:i/>
        </w:rPr>
        <w:t>Annotations on Matthew chapter 1-18</w:t>
      </w:r>
      <w:r w:rsidRPr="00690400">
        <w:rPr>
          <w:rFonts w:ascii="Times New Roman" w:hAnsi="Times New Roman" w:cs="Times New Roman"/>
        </w:rPr>
        <w:t>, ed. Christopher Boyd Brown (Saint Louis, MO: Concordia, 2015), 106</w:t>
      </w:r>
    </w:p>
  </w:footnote>
  <w:footnote w:id="31">
    <w:p w:rsidR="00323F3A" w:rsidRPr="00690400" w:rsidRDefault="00323F3A">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Ibid.</w:t>
      </w:r>
    </w:p>
  </w:footnote>
  <w:footnote w:id="32">
    <w:p w:rsidR="0029244B" w:rsidRPr="00690400" w:rsidRDefault="0029244B" w:rsidP="0029244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w:t>
      </w:r>
      <w:r w:rsidRPr="00690400">
        <w:rPr>
          <w:rFonts w:ascii="Times New Roman" w:hAnsi="Times New Roman" w:cs="Times New Roman"/>
          <w:i/>
        </w:rPr>
        <w:t xml:space="preserve"> LW</w:t>
      </w:r>
      <w:r w:rsidRPr="00690400">
        <w:rPr>
          <w:rFonts w:ascii="Times New Roman" w:hAnsi="Times New Roman" w:cs="Times New Roman"/>
        </w:rPr>
        <w:t xml:space="preserve">, vol. 57, </w:t>
      </w:r>
      <w:r w:rsidRPr="00690400">
        <w:rPr>
          <w:rFonts w:ascii="Times New Roman" w:hAnsi="Times New Roman" w:cs="Times New Roman"/>
          <w:i/>
        </w:rPr>
        <w:t>Sermons IV</w:t>
      </w:r>
      <w:r w:rsidRPr="00690400">
        <w:rPr>
          <w:rFonts w:ascii="Times New Roman" w:hAnsi="Times New Roman" w:cs="Times New Roman"/>
        </w:rPr>
        <w:t>, ed. Benjamin T. G. Mayes (Saint Louis, MO: Concordia, 2016), 309.</w:t>
      </w:r>
    </w:p>
  </w:footnote>
  <w:footnote w:id="33">
    <w:p w:rsidR="00674EF9" w:rsidRPr="00690400" w:rsidRDefault="00674EF9" w:rsidP="00674EF9">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w:t>
      </w:r>
      <w:r w:rsidRPr="00690400">
        <w:rPr>
          <w:rFonts w:ascii="Times New Roman" w:hAnsi="Times New Roman" w:cs="Times New Roman"/>
          <w:i/>
        </w:rPr>
        <w:t xml:space="preserve"> LW</w:t>
      </w:r>
      <w:r w:rsidRPr="00690400">
        <w:rPr>
          <w:rFonts w:ascii="Times New Roman" w:hAnsi="Times New Roman" w:cs="Times New Roman"/>
        </w:rPr>
        <w:t xml:space="preserve">, vol. 67, </w:t>
      </w:r>
      <w:r w:rsidRPr="00690400">
        <w:rPr>
          <w:rFonts w:ascii="Times New Roman" w:hAnsi="Times New Roman" w:cs="Times New Roman"/>
          <w:i/>
        </w:rPr>
        <w:t>Annotations on Matthew chapter 1-18</w:t>
      </w:r>
      <w:r w:rsidRPr="00690400">
        <w:rPr>
          <w:rFonts w:ascii="Times New Roman" w:hAnsi="Times New Roman" w:cs="Times New Roman"/>
        </w:rPr>
        <w:t>, 76.</w:t>
      </w:r>
    </w:p>
  </w:footnote>
  <w:footnote w:id="34">
    <w:p w:rsidR="00D4745D" w:rsidRPr="00690400" w:rsidRDefault="00D4745D" w:rsidP="00D4745D">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LW</w:t>
      </w:r>
      <w:r w:rsidR="00AE4891" w:rsidRPr="00690400">
        <w:rPr>
          <w:rFonts w:ascii="Times New Roman" w:hAnsi="Times New Roman" w:cs="Times New Roman"/>
        </w:rPr>
        <w:t>, vol. 75</w:t>
      </w:r>
      <w:r w:rsidRPr="00690400">
        <w:rPr>
          <w:rFonts w:ascii="Times New Roman" w:hAnsi="Times New Roman" w:cs="Times New Roman"/>
        </w:rPr>
        <w:t xml:space="preserve">, </w:t>
      </w:r>
      <w:r w:rsidR="00AE4891" w:rsidRPr="00690400">
        <w:rPr>
          <w:rFonts w:ascii="Times New Roman" w:hAnsi="Times New Roman" w:cs="Times New Roman"/>
          <w:i/>
        </w:rPr>
        <w:t>Church Postil I</w:t>
      </w:r>
      <w:r w:rsidRPr="00690400">
        <w:rPr>
          <w:rFonts w:ascii="Times New Roman" w:hAnsi="Times New Roman" w:cs="Times New Roman"/>
        </w:rPr>
        <w:t>, ed</w:t>
      </w:r>
      <w:r w:rsidR="00AE4891" w:rsidRPr="00690400">
        <w:rPr>
          <w:rFonts w:ascii="Times New Roman" w:hAnsi="Times New Roman" w:cs="Times New Roman"/>
        </w:rPr>
        <w:t>s</w:t>
      </w:r>
      <w:r w:rsidRPr="00690400">
        <w:rPr>
          <w:rFonts w:ascii="Times New Roman" w:hAnsi="Times New Roman" w:cs="Times New Roman"/>
        </w:rPr>
        <w:t xml:space="preserve">. </w:t>
      </w:r>
      <w:r w:rsidR="00AE4891" w:rsidRPr="00690400">
        <w:rPr>
          <w:rFonts w:ascii="Times New Roman" w:hAnsi="Times New Roman" w:cs="Times New Roman"/>
        </w:rPr>
        <w:t>Benjamin T. G. Mayes and James L. Langebartels</w:t>
      </w:r>
      <w:r w:rsidRPr="00690400">
        <w:rPr>
          <w:rFonts w:ascii="Times New Roman" w:hAnsi="Times New Roman" w:cs="Times New Roman"/>
        </w:rPr>
        <w:t xml:space="preserve"> (</w:t>
      </w:r>
      <w:r w:rsidR="00AE4891" w:rsidRPr="00690400">
        <w:rPr>
          <w:rFonts w:ascii="Times New Roman" w:hAnsi="Times New Roman" w:cs="Times New Roman"/>
        </w:rPr>
        <w:t>Saint Louis, MO: Concordia, 2013</w:t>
      </w:r>
      <w:r w:rsidRPr="00690400">
        <w:rPr>
          <w:rFonts w:ascii="Times New Roman" w:hAnsi="Times New Roman" w:cs="Times New Roman"/>
        </w:rPr>
        <w:t>), 327.</w:t>
      </w:r>
    </w:p>
  </w:footnote>
  <w:footnote w:id="35">
    <w:p w:rsidR="009F4BBA" w:rsidRPr="00690400" w:rsidRDefault="009F4BBA">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Ibid., 328.</w:t>
      </w:r>
    </w:p>
  </w:footnote>
  <w:footnote w:id="36">
    <w:p w:rsidR="002D6AE1" w:rsidRPr="00690400" w:rsidRDefault="002D6AE1">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w:t>
      </w:r>
      <w:r w:rsidRPr="00690400">
        <w:rPr>
          <w:rFonts w:ascii="Times New Roman" w:hAnsi="Times New Roman" w:cs="Times New Roman"/>
          <w:i/>
        </w:rPr>
        <w:t xml:space="preserve"> LW</w:t>
      </w:r>
      <w:r w:rsidRPr="00690400">
        <w:rPr>
          <w:rFonts w:ascii="Times New Roman" w:hAnsi="Times New Roman" w:cs="Times New Roman"/>
        </w:rPr>
        <w:t xml:space="preserve">, vol. 67, </w:t>
      </w:r>
      <w:r w:rsidRPr="00690400">
        <w:rPr>
          <w:rFonts w:ascii="Times New Roman" w:hAnsi="Times New Roman" w:cs="Times New Roman"/>
          <w:i/>
        </w:rPr>
        <w:t>Annotations on Matthew chapter 1-18</w:t>
      </w:r>
      <w:r w:rsidRPr="00690400">
        <w:rPr>
          <w:rFonts w:ascii="Times New Roman" w:hAnsi="Times New Roman" w:cs="Times New Roman"/>
        </w:rPr>
        <w:t>, 77.</w:t>
      </w:r>
    </w:p>
  </w:footnote>
  <w:footnote w:id="37">
    <w:p w:rsidR="00533961" w:rsidRPr="00690400" w:rsidRDefault="00533961">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9B5E96" w:rsidRPr="00690400">
        <w:rPr>
          <w:rFonts w:ascii="Times New Roman" w:hAnsi="Times New Roman" w:cs="Times New Roman"/>
        </w:rPr>
        <w:t xml:space="preserve">Luther, </w:t>
      </w:r>
      <w:r w:rsidR="009B5E96" w:rsidRPr="00690400">
        <w:rPr>
          <w:rFonts w:ascii="Times New Roman" w:hAnsi="Times New Roman" w:cs="Times New Roman"/>
          <w:i/>
        </w:rPr>
        <w:t>LW</w:t>
      </w:r>
      <w:r w:rsidR="009B5E96" w:rsidRPr="00690400">
        <w:rPr>
          <w:rFonts w:ascii="Times New Roman" w:hAnsi="Times New Roman" w:cs="Times New Roman"/>
        </w:rPr>
        <w:t xml:space="preserve">, vol. 5, </w:t>
      </w:r>
      <w:r w:rsidR="009B5E96" w:rsidRPr="00690400">
        <w:rPr>
          <w:rFonts w:ascii="Times New Roman" w:hAnsi="Times New Roman" w:cs="Times New Roman"/>
          <w:i/>
        </w:rPr>
        <w:t>Lecture</w:t>
      </w:r>
      <w:r w:rsidR="00776F97" w:rsidRPr="00690400">
        <w:rPr>
          <w:rFonts w:ascii="Times New Roman" w:hAnsi="Times New Roman" w:cs="Times New Roman"/>
          <w:i/>
        </w:rPr>
        <w:t>s</w:t>
      </w:r>
      <w:r w:rsidR="009B5E96" w:rsidRPr="00690400">
        <w:rPr>
          <w:rFonts w:ascii="Times New Roman" w:hAnsi="Times New Roman" w:cs="Times New Roman"/>
          <w:i/>
        </w:rPr>
        <w:t xml:space="preserve"> on Genesis Chapter 26-30</w:t>
      </w:r>
      <w:r w:rsidR="009B5E96" w:rsidRPr="00690400">
        <w:rPr>
          <w:rFonts w:ascii="Times New Roman" w:hAnsi="Times New Roman" w:cs="Times New Roman"/>
        </w:rPr>
        <w:t>, 76.</w:t>
      </w:r>
    </w:p>
  </w:footnote>
  <w:footnote w:id="38">
    <w:p w:rsidR="00533961" w:rsidRPr="00690400" w:rsidRDefault="00533961">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See section “The Unconsciousness of the Dead or the Dead Know Nothing.”</w:t>
      </w:r>
    </w:p>
  </w:footnote>
  <w:footnote w:id="39">
    <w:p w:rsidR="0026451C" w:rsidRPr="00690400" w:rsidRDefault="0026451C">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in </w:t>
      </w:r>
      <w:r w:rsidR="00776F97" w:rsidRPr="00690400">
        <w:rPr>
          <w:rFonts w:ascii="Times New Roman" w:hAnsi="Times New Roman" w:cs="Times New Roman"/>
          <w:iCs/>
        </w:rPr>
        <w:t xml:space="preserve">Bernard </w:t>
      </w:r>
      <w:r w:rsidR="004E6E0D" w:rsidRPr="00690400">
        <w:rPr>
          <w:rFonts w:ascii="Times New Roman" w:hAnsi="Times New Roman" w:cs="Times New Roman"/>
          <w:iCs/>
        </w:rPr>
        <w:t xml:space="preserve">Lohse, </w:t>
      </w:r>
      <w:r w:rsidR="004E6E0D" w:rsidRPr="004E6E0D">
        <w:rPr>
          <w:rFonts w:ascii="Times New Roman" w:hAnsi="Times New Roman" w:cs="Times New Roman"/>
          <w:i/>
          <w:iCs/>
        </w:rPr>
        <w:t>Martin</w:t>
      </w:r>
      <w:r w:rsidR="004E6E0D">
        <w:rPr>
          <w:rFonts w:ascii="Times New Roman" w:hAnsi="Times New Roman" w:cs="Times New Roman"/>
          <w:i/>
          <w:iCs/>
        </w:rPr>
        <w:t xml:space="preserve"> </w:t>
      </w:r>
      <w:r w:rsidRPr="00690400">
        <w:rPr>
          <w:rFonts w:ascii="Times New Roman" w:hAnsi="Times New Roman" w:cs="Times New Roman"/>
          <w:i/>
          <w:iCs/>
        </w:rPr>
        <w:t>Luther’s  Theology: Its  Historical  and  Systematic Development</w:t>
      </w:r>
      <w:r w:rsidRPr="00690400">
        <w:rPr>
          <w:rFonts w:ascii="Times New Roman" w:hAnsi="Times New Roman" w:cs="Times New Roman"/>
          <w:iCs/>
        </w:rPr>
        <w:t xml:space="preserve"> (Minneapolis, MN: Fortress Press, 1999), </w:t>
      </w:r>
      <w:r w:rsidRPr="00690400">
        <w:rPr>
          <w:rFonts w:ascii="Times New Roman" w:hAnsi="Times New Roman" w:cs="Times New Roman"/>
        </w:rPr>
        <w:t>327.</w:t>
      </w:r>
      <w:r w:rsidR="00D83614" w:rsidRPr="00690400">
        <w:rPr>
          <w:rFonts w:ascii="Times New Roman" w:hAnsi="Times New Roman" w:cs="Times New Roman"/>
        </w:rPr>
        <w:t xml:space="preserve"> Luther believed the different </w:t>
      </w:r>
      <w:r w:rsidR="00AC47EC" w:rsidRPr="00690400">
        <w:rPr>
          <w:rFonts w:ascii="Times New Roman" w:hAnsi="Times New Roman" w:cs="Times New Roman"/>
        </w:rPr>
        <w:t xml:space="preserve">between man and animals in the creation, as an addition of “unique counsel and wisdom and shaped by the finger of God” was “the immortality of the soul.” Luther, </w:t>
      </w:r>
      <w:r w:rsidR="00AC47EC" w:rsidRPr="00690400">
        <w:rPr>
          <w:rFonts w:ascii="Times New Roman" w:hAnsi="Times New Roman" w:cs="Times New Roman"/>
          <w:i/>
        </w:rPr>
        <w:t>LW</w:t>
      </w:r>
      <w:r w:rsidR="00AC47EC" w:rsidRPr="00690400">
        <w:rPr>
          <w:rFonts w:ascii="Times New Roman" w:hAnsi="Times New Roman" w:cs="Times New Roman"/>
        </w:rPr>
        <w:t xml:space="preserve">, vol. 1, </w:t>
      </w:r>
      <w:r w:rsidR="00AC47EC" w:rsidRPr="00690400">
        <w:rPr>
          <w:rFonts w:ascii="Times New Roman" w:hAnsi="Times New Roman" w:cs="Times New Roman"/>
          <w:i/>
        </w:rPr>
        <w:t>Genesis 1-5</w:t>
      </w:r>
      <w:r w:rsidR="00AC47EC" w:rsidRPr="00690400">
        <w:rPr>
          <w:rFonts w:ascii="Times New Roman" w:hAnsi="Times New Roman" w:cs="Times New Roman"/>
        </w:rPr>
        <w:t>, 83-84.</w:t>
      </w:r>
      <w:r w:rsidR="00D83614" w:rsidRPr="00690400">
        <w:rPr>
          <w:rFonts w:ascii="Times New Roman" w:hAnsi="Times New Roman" w:cs="Times New Roman"/>
        </w:rPr>
        <w:t xml:space="preserve"> </w:t>
      </w:r>
    </w:p>
  </w:footnote>
  <w:footnote w:id="40">
    <w:p w:rsidR="0026451C" w:rsidRPr="00690400" w:rsidRDefault="0026451C" w:rsidP="0026451C">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w:t>
      </w:r>
      <w:r w:rsidRPr="00690400">
        <w:rPr>
          <w:rFonts w:ascii="Times New Roman" w:hAnsi="Times New Roman" w:cs="Times New Roman"/>
          <w:i/>
        </w:rPr>
        <w:t xml:space="preserve"> LW</w:t>
      </w:r>
      <w:r w:rsidRPr="00690400">
        <w:rPr>
          <w:rFonts w:ascii="Times New Roman" w:hAnsi="Times New Roman" w:cs="Times New Roman"/>
        </w:rPr>
        <w:t xml:space="preserve">, vol. 67, </w:t>
      </w:r>
      <w:r w:rsidRPr="00690400">
        <w:rPr>
          <w:rFonts w:ascii="Times New Roman" w:hAnsi="Times New Roman" w:cs="Times New Roman"/>
          <w:i/>
        </w:rPr>
        <w:t>Annotations on Matthew chapter 1-18</w:t>
      </w:r>
      <w:r w:rsidRPr="00690400">
        <w:rPr>
          <w:rFonts w:ascii="Times New Roman" w:hAnsi="Times New Roman" w:cs="Times New Roman"/>
        </w:rPr>
        <w:t>, 77.</w:t>
      </w:r>
    </w:p>
  </w:footnote>
  <w:footnote w:id="41">
    <w:p w:rsidR="009B4292" w:rsidRPr="009B4292" w:rsidRDefault="009B4292" w:rsidP="009B4292">
      <w:pPr>
        <w:pStyle w:val="FootnoteText"/>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5, </w:t>
      </w:r>
      <w:r w:rsidRPr="00690400">
        <w:rPr>
          <w:rFonts w:ascii="Times New Roman" w:hAnsi="Times New Roman" w:cs="Times New Roman"/>
          <w:i/>
        </w:rPr>
        <w:t>Lecture</w:t>
      </w:r>
      <w:r w:rsidR="00776F97" w:rsidRPr="00690400">
        <w:rPr>
          <w:rFonts w:ascii="Times New Roman" w:hAnsi="Times New Roman" w:cs="Times New Roman"/>
          <w:i/>
        </w:rPr>
        <w:t>s</w:t>
      </w:r>
      <w:r w:rsidRPr="00690400">
        <w:rPr>
          <w:rFonts w:ascii="Times New Roman" w:hAnsi="Times New Roman" w:cs="Times New Roman"/>
          <w:i/>
        </w:rPr>
        <w:t xml:space="preserve"> on Genesis Chapter 26-30</w:t>
      </w:r>
      <w:r w:rsidRPr="00690400">
        <w:rPr>
          <w:rFonts w:ascii="Times New Roman" w:hAnsi="Times New Roman" w:cs="Times New Roman"/>
        </w:rPr>
        <w:t>, 75-76.</w:t>
      </w:r>
    </w:p>
  </w:footnote>
  <w:footnote w:id="42">
    <w:p w:rsidR="00C82731" w:rsidRPr="00690400" w:rsidRDefault="00C82731">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FF66E4" w:rsidRPr="00690400">
        <w:rPr>
          <w:rFonts w:ascii="Times New Roman" w:hAnsi="Times New Roman" w:cs="Times New Roman"/>
        </w:rPr>
        <w:t xml:space="preserve">General Conference of Seventh-day Adventists, Ministerial Association, </w:t>
      </w:r>
      <w:r w:rsidR="00FF66E4" w:rsidRPr="00690400">
        <w:rPr>
          <w:rFonts w:ascii="Times New Roman" w:hAnsi="Times New Roman" w:cs="Times New Roman"/>
          <w:i/>
        </w:rPr>
        <w:t>Seventh-day Adventists Believe . . . : A Biblical Exposition of Fundamental Doctrines</w:t>
      </w:r>
      <w:r w:rsidR="00FF66E4" w:rsidRPr="00690400">
        <w:rPr>
          <w:rFonts w:ascii="Times New Roman" w:hAnsi="Times New Roman" w:cs="Times New Roman"/>
        </w:rPr>
        <w:t xml:space="preserve"> (Boise, ID: Pacific Press, 2001), </w:t>
      </w:r>
      <w:r w:rsidR="00990D8A" w:rsidRPr="00690400">
        <w:rPr>
          <w:rFonts w:ascii="Times New Roman" w:hAnsi="Times New Roman" w:cs="Times New Roman"/>
        </w:rPr>
        <w:t>95</w:t>
      </w:r>
    </w:p>
  </w:footnote>
  <w:footnote w:id="43">
    <w:p w:rsidR="003E73DB" w:rsidRPr="00690400" w:rsidRDefault="003E73D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4, </w:t>
      </w:r>
      <w:r w:rsidRPr="00690400">
        <w:rPr>
          <w:rFonts w:ascii="Times New Roman" w:hAnsi="Times New Roman" w:cs="Times New Roman"/>
          <w:i/>
        </w:rPr>
        <w:t>Lecture</w:t>
      </w:r>
      <w:r w:rsidR="00776F97" w:rsidRPr="00690400">
        <w:rPr>
          <w:rFonts w:ascii="Times New Roman" w:hAnsi="Times New Roman" w:cs="Times New Roman"/>
          <w:i/>
        </w:rPr>
        <w:t>s</w:t>
      </w:r>
      <w:r w:rsidRPr="00690400">
        <w:rPr>
          <w:rFonts w:ascii="Times New Roman" w:hAnsi="Times New Roman" w:cs="Times New Roman"/>
          <w:i/>
        </w:rPr>
        <w:t xml:space="preserve"> on Genesis Chapter 21-25</w:t>
      </w:r>
      <w:r w:rsidRPr="00690400">
        <w:rPr>
          <w:rFonts w:ascii="Times New Roman" w:hAnsi="Times New Roman" w:cs="Times New Roman"/>
        </w:rPr>
        <w:t>, 312.</w:t>
      </w:r>
    </w:p>
  </w:footnote>
  <w:footnote w:id="44">
    <w:p w:rsidR="00A87C69" w:rsidRPr="00690400" w:rsidRDefault="00A87C69">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Luther’s Works</w:t>
      </w:r>
      <w:r w:rsidRPr="00690400">
        <w:rPr>
          <w:rFonts w:ascii="Times New Roman" w:hAnsi="Times New Roman" w:cs="Times New Roman"/>
        </w:rPr>
        <w:t xml:space="preserve">, vol. 48, </w:t>
      </w:r>
      <w:r w:rsidRPr="00690400">
        <w:rPr>
          <w:rFonts w:ascii="Times New Roman" w:hAnsi="Times New Roman" w:cs="Times New Roman"/>
          <w:i/>
        </w:rPr>
        <w:t>Letters 1</w:t>
      </w:r>
      <w:r w:rsidRPr="00690400">
        <w:rPr>
          <w:rFonts w:ascii="Times New Roman" w:hAnsi="Times New Roman" w:cs="Times New Roman"/>
        </w:rPr>
        <w:t>, 361.</w:t>
      </w:r>
      <w:r w:rsidR="00383BFB" w:rsidRPr="00690400">
        <w:rPr>
          <w:rFonts w:ascii="Times New Roman" w:hAnsi="Times New Roman" w:cs="Times New Roman"/>
        </w:rPr>
        <w:t xml:space="preserve"> Words in parentheses and bracket are in the original document.</w:t>
      </w:r>
    </w:p>
  </w:footnote>
  <w:footnote w:id="45">
    <w:p w:rsidR="008E7C89" w:rsidRPr="00690400" w:rsidRDefault="008E7C89">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LW</w:t>
      </w:r>
      <w:r w:rsidRPr="00690400">
        <w:rPr>
          <w:rFonts w:ascii="Times New Roman" w:hAnsi="Times New Roman" w:cs="Times New Roman"/>
        </w:rPr>
        <w:t xml:space="preserve">, vol. 4, </w:t>
      </w:r>
      <w:r w:rsidRPr="00690400">
        <w:rPr>
          <w:rFonts w:ascii="Times New Roman" w:hAnsi="Times New Roman" w:cs="Times New Roman"/>
          <w:i/>
        </w:rPr>
        <w:t>Lecture</w:t>
      </w:r>
      <w:r w:rsidR="00776F97" w:rsidRPr="00690400">
        <w:rPr>
          <w:rFonts w:ascii="Times New Roman" w:hAnsi="Times New Roman" w:cs="Times New Roman"/>
          <w:i/>
        </w:rPr>
        <w:t>s</w:t>
      </w:r>
      <w:r w:rsidRPr="00690400">
        <w:rPr>
          <w:rFonts w:ascii="Times New Roman" w:hAnsi="Times New Roman" w:cs="Times New Roman"/>
          <w:i/>
        </w:rPr>
        <w:t xml:space="preserve"> on Genesis Chapter 21-25</w:t>
      </w:r>
      <w:r w:rsidRPr="00690400">
        <w:rPr>
          <w:rFonts w:ascii="Times New Roman" w:hAnsi="Times New Roman" w:cs="Times New Roman"/>
        </w:rPr>
        <w:t xml:space="preserve">, ed. Jaroslav Pelikan (Saint Louis, MO: Concordia Publishing House, 1964), 313. </w:t>
      </w:r>
    </w:p>
  </w:footnote>
  <w:footnote w:id="46">
    <w:p w:rsidR="001970B5" w:rsidRPr="00690400" w:rsidRDefault="001970B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Ibid.</w:t>
      </w:r>
    </w:p>
  </w:footnote>
  <w:footnote w:id="47">
    <w:p w:rsidR="001970B5" w:rsidRPr="00690400" w:rsidRDefault="001970B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Ibid.</w:t>
      </w:r>
    </w:p>
  </w:footnote>
  <w:footnote w:id="48">
    <w:p w:rsidR="00F721DF" w:rsidRPr="00690400" w:rsidRDefault="00F721DF">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E80F63" w:rsidRPr="00690400">
        <w:rPr>
          <w:rFonts w:ascii="Times New Roman" w:hAnsi="Times New Roman" w:cs="Times New Roman"/>
        </w:rPr>
        <w:t xml:space="preserve">Martin Luther, </w:t>
      </w:r>
      <w:r w:rsidR="00E80F63" w:rsidRPr="00690400">
        <w:rPr>
          <w:rFonts w:ascii="Times New Roman" w:hAnsi="Times New Roman" w:cs="Times New Roman"/>
          <w:i/>
        </w:rPr>
        <w:t>LW</w:t>
      </w:r>
      <w:r w:rsidR="00E80F63" w:rsidRPr="00690400">
        <w:rPr>
          <w:rFonts w:ascii="Times New Roman" w:hAnsi="Times New Roman" w:cs="Times New Roman"/>
        </w:rPr>
        <w:t xml:space="preserve">, vol. 77, </w:t>
      </w:r>
      <w:r w:rsidR="00E80F63" w:rsidRPr="00690400">
        <w:rPr>
          <w:rFonts w:ascii="Times New Roman" w:hAnsi="Times New Roman" w:cs="Times New Roman"/>
          <w:i/>
        </w:rPr>
        <w:t>Church Postil III</w:t>
      </w:r>
      <w:r w:rsidR="00E80F63" w:rsidRPr="00690400">
        <w:rPr>
          <w:rFonts w:ascii="Times New Roman" w:hAnsi="Times New Roman" w:cs="Times New Roman"/>
        </w:rPr>
        <w:t>, eds. Benjamin T. G. Mayes and James L. Langebartels (Saint Louis, MO: Concordia, 2014), 78.</w:t>
      </w:r>
    </w:p>
  </w:footnote>
  <w:footnote w:id="49">
    <w:p w:rsidR="00383BFB" w:rsidRPr="00690400" w:rsidRDefault="00383BFB" w:rsidP="00383BF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5, </w:t>
      </w:r>
      <w:r w:rsidRPr="00690400">
        <w:rPr>
          <w:rFonts w:ascii="Times New Roman" w:hAnsi="Times New Roman" w:cs="Times New Roman"/>
          <w:i/>
        </w:rPr>
        <w:t>Lecture</w:t>
      </w:r>
      <w:r w:rsidR="00776F97" w:rsidRPr="00690400">
        <w:rPr>
          <w:rFonts w:ascii="Times New Roman" w:hAnsi="Times New Roman" w:cs="Times New Roman"/>
          <w:i/>
        </w:rPr>
        <w:t>s</w:t>
      </w:r>
      <w:r w:rsidRPr="00690400">
        <w:rPr>
          <w:rFonts w:ascii="Times New Roman" w:hAnsi="Times New Roman" w:cs="Times New Roman"/>
          <w:i/>
        </w:rPr>
        <w:t xml:space="preserve"> on Genesis Chapter 26-30</w:t>
      </w:r>
      <w:r w:rsidRPr="00690400">
        <w:rPr>
          <w:rFonts w:ascii="Times New Roman" w:hAnsi="Times New Roman" w:cs="Times New Roman"/>
        </w:rPr>
        <w:t>, 76.</w:t>
      </w:r>
    </w:p>
  </w:footnote>
  <w:footnote w:id="50">
    <w:p w:rsidR="00823485" w:rsidRPr="00690400" w:rsidRDefault="00823485" w:rsidP="0082348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LW</w:t>
      </w:r>
      <w:r w:rsidRPr="00690400">
        <w:rPr>
          <w:rFonts w:ascii="Times New Roman" w:hAnsi="Times New Roman" w:cs="Times New Roman"/>
        </w:rPr>
        <w:t xml:space="preserve">, vol. 7, </w:t>
      </w:r>
      <w:r w:rsidRPr="00690400">
        <w:rPr>
          <w:rFonts w:ascii="Times New Roman" w:hAnsi="Times New Roman" w:cs="Times New Roman"/>
          <w:i/>
        </w:rPr>
        <w:t>Lectures on Genesis chapter 38-44</w:t>
      </w:r>
      <w:r w:rsidRPr="00690400">
        <w:rPr>
          <w:rFonts w:ascii="Times New Roman" w:hAnsi="Times New Roman" w:cs="Times New Roman"/>
        </w:rPr>
        <w:t>, ed. Jaroslav Pelikan (Saint Louis, MO: Concordia, 1965), 296.</w:t>
      </w:r>
    </w:p>
  </w:footnote>
  <w:footnote w:id="51">
    <w:p w:rsidR="0013455C" w:rsidRPr="00690400" w:rsidRDefault="0013455C">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Luther on Sin and the Flood: Commentary on Genesis</w:t>
      </w:r>
      <w:r w:rsidRPr="00690400">
        <w:rPr>
          <w:rFonts w:ascii="Times New Roman" w:hAnsi="Times New Roman" w:cs="Times New Roman"/>
        </w:rPr>
        <w:t>, vol. 2, 28.</w:t>
      </w:r>
    </w:p>
  </w:footnote>
  <w:footnote w:id="52">
    <w:p w:rsidR="009E5CAC" w:rsidRPr="00690400" w:rsidRDefault="009E5CAC" w:rsidP="00AF5725">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AF5725" w:rsidRPr="00690400">
        <w:rPr>
          <w:rFonts w:ascii="Times New Roman" w:hAnsi="Times New Roman" w:cs="Times New Roman"/>
        </w:rPr>
        <w:t xml:space="preserve">Luther, </w:t>
      </w:r>
      <w:r w:rsidR="00AF5725" w:rsidRPr="00690400">
        <w:rPr>
          <w:rFonts w:ascii="Times New Roman" w:hAnsi="Times New Roman" w:cs="Times New Roman"/>
          <w:i/>
        </w:rPr>
        <w:t>Luther’s Works</w:t>
      </w:r>
      <w:r w:rsidR="00AF5725" w:rsidRPr="00690400">
        <w:rPr>
          <w:rFonts w:ascii="Times New Roman" w:hAnsi="Times New Roman" w:cs="Times New Roman"/>
        </w:rPr>
        <w:t xml:space="preserve">, vol. 48, </w:t>
      </w:r>
      <w:r w:rsidR="00AF5725" w:rsidRPr="00690400">
        <w:rPr>
          <w:rFonts w:ascii="Times New Roman" w:hAnsi="Times New Roman" w:cs="Times New Roman"/>
          <w:i/>
        </w:rPr>
        <w:t>Letters 1</w:t>
      </w:r>
      <w:r w:rsidR="00AF5725" w:rsidRPr="00690400">
        <w:rPr>
          <w:rFonts w:ascii="Times New Roman" w:hAnsi="Times New Roman" w:cs="Times New Roman"/>
        </w:rPr>
        <w:t>, 361.</w:t>
      </w:r>
    </w:p>
  </w:footnote>
  <w:footnote w:id="53">
    <w:p w:rsidR="009D683A" w:rsidRPr="00690400" w:rsidRDefault="009D683A">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LW, vol. 4, </w:t>
      </w:r>
      <w:r w:rsidRPr="00690400">
        <w:rPr>
          <w:rFonts w:ascii="Times New Roman" w:hAnsi="Times New Roman" w:cs="Times New Roman"/>
          <w:i/>
        </w:rPr>
        <w:t>Lecture</w:t>
      </w:r>
      <w:r w:rsidR="00776F97" w:rsidRPr="00690400">
        <w:rPr>
          <w:rFonts w:ascii="Times New Roman" w:hAnsi="Times New Roman" w:cs="Times New Roman"/>
          <w:i/>
        </w:rPr>
        <w:t>s</w:t>
      </w:r>
      <w:r w:rsidRPr="00690400">
        <w:rPr>
          <w:rFonts w:ascii="Times New Roman" w:hAnsi="Times New Roman" w:cs="Times New Roman"/>
          <w:i/>
        </w:rPr>
        <w:t xml:space="preserve"> on Genesis Chapter 21-25</w:t>
      </w:r>
      <w:r w:rsidRPr="00690400">
        <w:rPr>
          <w:rFonts w:ascii="Times New Roman" w:hAnsi="Times New Roman" w:cs="Times New Roman"/>
        </w:rPr>
        <w:t>, 313.</w:t>
      </w:r>
    </w:p>
  </w:footnote>
  <w:footnote w:id="54">
    <w:p w:rsidR="009D683A" w:rsidRPr="00690400" w:rsidRDefault="009D683A">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007902D3" w:rsidRPr="00690400">
        <w:rPr>
          <w:rFonts w:ascii="Times New Roman" w:hAnsi="Times New Roman" w:cs="Times New Roman"/>
        </w:rPr>
        <w:t xml:space="preserve">Luther, </w:t>
      </w:r>
      <w:r w:rsidR="007902D3" w:rsidRPr="00690400">
        <w:rPr>
          <w:rFonts w:ascii="Times New Roman" w:hAnsi="Times New Roman" w:cs="Times New Roman"/>
          <w:i/>
        </w:rPr>
        <w:t>LW</w:t>
      </w:r>
      <w:r w:rsidR="007902D3" w:rsidRPr="00690400">
        <w:rPr>
          <w:rFonts w:ascii="Times New Roman" w:hAnsi="Times New Roman" w:cs="Times New Roman"/>
        </w:rPr>
        <w:t xml:space="preserve">, vol. 5, </w:t>
      </w:r>
      <w:r w:rsidR="007902D3" w:rsidRPr="00690400">
        <w:rPr>
          <w:rFonts w:ascii="Times New Roman" w:hAnsi="Times New Roman" w:cs="Times New Roman"/>
          <w:i/>
        </w:rPr>
        <w:t>Lecture</w:t>
      </w:r>
      <w:r w:rsidR="00776F97" w:rsidRPr="00690400">
        <w:rPr>
          <w:rFonts w:ascii="Times New Roman" w:hAnsi="Times New Roman" w:cs="Times New Roman"/>
          <w:i/>
        </w:rPr>
        <w:t>s</w:t>
      </w:r>
      <w:r w:rsidR="007902D3" w:rsidRPr="00690400">
        <w:rPr>
          <w:rFonts w:ascii="Times New Roman" w:hAnsi="Times New Roman" w:cs="Times New Roman"/>
          <w:i/>
        </w:rPr>
        <w:t xml:space="preserve"> on Genesis Chapter 26-30</w:t>
      </w:r>
      <w:r w:rsidR="007902D3" w:rsidRPr="00690400">
        <w:rPr>
          <w:rFonts w:ascii="Times New Roman" w:hAnsi="Times New Roman" w:cs="Times New Roman"/>
        </w:rPr>
        <w:t>, 76.</w:t>
      </w:r>
    </w:p>
  </w:footnote>
  <w:footnote w:id="55">
    <w:p w:rsidR="009D20C2" w:rsidRPr="00690400" w:rsidRDefault="009D20C2" w:rsidP="009D20C2">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51, </w:t>
      </w:r>
      <w:r w:rsidRPr="00690400">
        <w:rPr>
          <w:rFonts w:ascii="Times New Roman" w:hAnsi="Times New Roman" w:cs="Times New Roman"/>
          <w:i/>
        </w:rPr>
        <w:t>Sermons I</w:t>
      </w:r>
      <w:r w:rsidRPr="00690400">
        <w:rPr>
          <w:rFonts w:ascii="Times New Roman" w:hAnsi="Times New Roman" w:cs="Times New Roman"/>
        </w:rPr>
        <w:t>, 247.</w:t>
      </w:r>
    </w:p>
  </w:footnote>
  <w:footnote w:id="56">
    <w:p w:rsidR="003945EB" w:rsidRPr="00690400" w:rsidRDefault="003945EB">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w:t>
      </w:r>
      <w:r w:rsidRPr="00690400">
        <w:rPr>
          <w:rFonts w:ascii="Times New Roman" w:hAnsi="Times New Roman" w:cs="Times New Roman"/>
          <w:iCs/>
        </w:rPr>
        <w:t>O’Reggio, “Martin Luther’s View on the State of the Dead,” 140-141.</w:t>
      </w:r>
    </w:p>
  </w:footnote>
  <w:footnote w:id="57">
    <w:p w:rsidR="00621078" w:rsidRPr="00690400" w:rsidRDefault="00621078" w:rsidP="00621078">
      <w:pPr>
        <w:pStyle w:val="FootnoteText"/>
        <w:rPr>
          <w:rFonts w:ascii="Times New Roman" w:hAnsi="Times New Roman" w:cs="Times New Roman"/>
        </w:rPr>
      </w:pPr>
      <w:r w:rsidRPr="00690400">
        <w:rPr>
          <w:rStyle w:val="FootnoteReference"/>
          <w:rFonts w:ascii="Times New Roman" w:hAnsi="Times New Roman" w:cs="Times New Roman"/>
        </w:rPr>
        <w:footnoteRef/>
      </w:r>
      <w:r w:rsidR="001A5E31">
        <w:rPr>
          <w:rFonts w:ascii="Times New Roman" w:hAnsi="Times New Roman" w:cs="Times New Roman"/>
        </w:rPr>
        <w:t xml:space="preserve"> Secker, </w:t>
      </w:r>
      <w:r w:rsidRPr="00690400">
        <w:rPr>
          <w:rFonts w:ascii="Times New Roman" w:hAnsi="Times New Roman" w:cs="Times New Roman"/>
        </w:rPr>
        <w:t>“Martin Luther’s Views on  the State of  the Dead,” 4.</w:t>
      </w:r>
    </w:p>
  </w:footnote>
  <w:footnote w:id="58">
    <w:p w:rsidR="00621078" w:rsidRPr="00690400" w:rsidRDefault="00621078" w:rsidP="00621078">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Martin Luther, </w:t>
      </w:r>
      <w:r w:rsidRPr="00690400">
        <w:rPr>
          <w:rFonts w:ascii="Times New Roman" w:hAnsi="Times New Roman" w:cs="Times New Roman"/>
          <w:i/>
        </w:rPr>
        <w:t>The Library of Christian Classics</w:t>
      </w:r>
      <w:r w:rsidRPr="00690400">
        <w:rPr>
          <w:rFonts w:ascii="Times New Roman" w:hAnsi="Times New Roman" w:cs="Times New Roman"/>
        </w:rPr>
        <w:t xml:space="preserve">, vol. 18, </w:t>
      </w:r>
      <w:r w:rsidRPr="00690400">
        <w:rPr>
          <w:rFonts w:ascii="Times New Roman" w:hAnsi="Times New Roman" w:cs="Times New Roman"/>
          <w:i/>
        </w:rPr>
        <w:t>Luther: Letters of Spiritual Counsel</w:t>
      </w:r>
      <w:r w:rsidRPr="00690400">
        <w:rPr>
          <w:rFonts w:ascii="Times New Roman" w:hAnsi="Times New Roman" w:cs="Times New Roman"/>
        </w:rPr>
        <w:t>, eds. John Baillie, John T. McNeill, Henry P. van Dusen (Philadelphia, PA: The Westminster Press, 1955),</w:t>
      </w:r>
      <w:r w:rsidR="00B45BED" w:rsidRPr="00690400">
        <w:rPr>
          <w:rFonts w:ascii="Times New Roman" w:hAnsi="Times New Roman" w:cs="Times New Roman"/>
        </w:rPr>
        <w:t xml:space="preserve"> 76.</w:t>
      </w:r>
    </w:p>
  </w:footnote>
  <w:footnote w:id="59">
    <w:p w:rsidR="006C0CE1" w:rsidRPr="00690400" w:rsidRDefault="006C0CE1" w:rsidP="006C0CE1">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LW</w:t>
      </w:r>
      <w:r w:rsidRPr="00690400">
        <w:rPr>
          <w:rFonts w:ascii="Times New Roman" w:hAnsi="Times New Roman" w:cs="Times New Roman"/>
        </w:rPr>
        <w:t xml:space="preserve">, vol. 77, </w:t>
      </w:r>
      <w:r w:rsidRPr="00690400">
        <w:rPr>
          <w:rFonts w:ascii="Times New Roman" w:hAnsi="Times New Roman" w:cs="Times New Roman"/>
          <w:i/>
        </w:rPr>
        <w:t>Church Postil III</w:t>
      </w:r>
      <w:r w:rsidRPr="00690400">
        <w:rPr>
          <w:rFonts w:ascii="Times New Roman" w:hAnsi="Times New Roman" w:cs="Times New Roman"/>
        </w:rPr>
        <w:t>, 79.</w:t>
      </w:r>
    </w:p>
  </w:footnote>
  <w:footnote w:id="60">
    <w:p w:rsidR="00600DFE" w:rsidRPr="00690400" w:rsidRDefault="00600DFE">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 </w:t>
      </w:r>
      <w:r w:rsidRPr="00690400">
        <w:rPr>
          <w:rFonts w:ascii="Times New Roman" w:hAnsi="Times New Roman" w:cs="Times New Roman"/>
          <w:i/>
        </w:rPr>
        <w:t>The Library of Christian Classics</w:t>
      </w:r>
      <w:r w:rsidRPr="00690400">
        <w:rPr>
          <w:rFonts w:ascii="Times New Roman" w:hAnsi="Times New Roman" w:cs="Times New Roman"/>
        </w:rPr>
        <w:t>, vol. 18, 79.</w:t>
      </w:r>
    </w:p>
  </w:footnote>
  <w:footnote w:id="61">
    <w:p w:rsidR="00CE2932" w:rsidRPr="00690400" w:rsidRDefault="00CE2932" w:rsidP="00CE2932">
      <w:pPr>
        <w:pStyle w:val="FootnoteText"/>
        <w:rPr>
          <w:rFonts w:ascii="Times New Roman" w:hAnsi="Times New Roman" w:cs="Times New Roman"/>
        </w:rPr>
      </w:pPr>
      <w:r w:rsidRPr="00690400">
        <w:rPr>
          <w:rStyle w:val="FootnoteReference"/>
          <w:rFonts w:ascii="Times New Roman" w:hAnsi="Times New Roman" w:cs="Times New Roman"/>
        </w:rPr>
        <w:footnoteRef/>
      </w:r>
      <w:r w:rsidRPr="00690400">
        <w:rPr>
          <w:rFonts w:ascii="Times New Roman" w:hAnsi="Times New Roman" w:cs="Times New Roman"/>
        </w:rPr>
        <w:t xml:space="preserve"> Luther,</w:t>
      </w:r>
      <w:r w:rsidRPr="00690400">
        <w:rPr>
          <w:rFonts w:ascii="Times New Roman" w:hAnsi="Times New Roman" w:cs="Times New Roman"/>
          <w:i/>
        </w:rPr>
        <w:t xml:space="preserve"> LW</w:t>
      </w:r>
      <w:r w:rsidRPr="00690400">
        <w:rPr>
          <w:rFonts w:ascii="Times New Roman" w:hAnsi="Times New Roman" w:cs="Times New Roman"/>
        </w:rPr>
        <w:t xml:space="preserve">, vol. 67, </w:t>
      </w:r>
      <w:r w:rsidRPr="00690400">
        <w:rPr>
          <w:rFonts w:ascii="Times New Roman" w:hAnsi="Times New Roman" w:cs="Times New Roman"/>
          <w:i/>
        </w:rPr>
        <w:t>Annotations on Matthew chapter 1-18</w:t>
      </w:r>
      <w:r w:rsidRPr="00690400">
        <w:rPr>
          <w:rFonts w:ascii="Times New Roman" w:hAnsi="Times New Roman" w:cs="Times New Roman"/>
        </w:rPr>
        <w:t>, 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55"/>
    <w:rsid w:val="00013FED"/>
    <w:rsid w:val="00027D99"/>
    <w:rsid w:val="00064D12"/>
    <w:rsid w:val="000B7006"/>
    <w:rsid w:val="000D244E"/>
    <w:rsid w:val="000F2DE3"/>
    <w:rsid w:val="0010188B"/>
    <w:rsid w:val="0010258E"/>
    <w:rsid w:val="00103199"/>
    <w:rsid w:val="00110299"/>
    <w:rsid w:val="0011268D"/>
    <w:rsid w:val="00114B48"/>
    <w:rsid w:val="00120311"/>
    <w:rsid w:val="00124716"/>
    <w:rsid w:val="0013455C"/>
    <w:rsid w:val="00147105"/>
    <w:rsid w:val="00167D53"/>
    <w:rsid w:val="00170544"/>
    <w:rsid w:val="001970B5"/>
    <w:rsid w:val="001A0240"/>
    <w:rsid w:val="001A5E31"/>
    <w:rsid w:val="002004AE"/>
    <w:rsid w:val="00222229"/>
    <w:rsid w:val="00232515"/>
    <w:rsid w:val="00243EAE"/>
    <w:rsid w:val="002615F4"/>
    <w:rsid w:val="0026451C"/>
    <w:rsid w:val="00271B02"/>
    <w:rsid w:val="00284092"/>
    <w:rsid w:val="0029244B"/>
    <w:rsid w:val="002D5AA0"/>
    <w:rsid w:val="002D6AE1"/>
    <w:rsid w:val="002D6EF0"/>
    <w:rsid w:val="003111CF"/>
    <w:rsid w:val="00323F3A"/>
    <w:rsid w:val="00331DB1"/>
    <w:rsid w:val="00341E20"/>
    <w:rsid w:val="00364D00"/>
    <w:rsid w:val="00383BFB"/>
    <w:rsid w:val="00390053"/>
    <w:rsid w:val="003945EB"/>
    <w:rsid w:val="003973DB"/>
    <w:rsid w:val="003A0D8B"/>
    <w:rsid w:val="003A4109"/>
    <w:rsid w:val="003C427D"/>
    <w:rsid w:val="003C58FD"/>
    <w:rsid w:val="003E73DB"/>
    <w:rsid w:val="003F17C6"/>
    <w:rsid w:val="00402A33"/>
    <w:rsid w:val="00422908"/>
    <w:rsid w:val="00476DBD"/>
    <w:rsid w:val="004A1851"/>
    <w:rsid w:val="004D0F83"/>
    <w:rsid w:val="004E6E0D"/>
    <w:rsid w:val="0050703C"/>
    <w:rsid w:val="00525D75"/>
    <w:rsid w:val="005324B4"/>
    <w:rsid w:val="00533961"/>
    <w:rsid w:val="0053721B"/>
    <w:rsid w:val="00543AC2"/>
    <w:rsid w:val="00553811"/>
    <w:rsid w:val="0059579F"/>
    <w:rsid w:val="005A0A32"/>
    <w:rsid w:val="005B1BD7"/>
    <w:rsid w:val="005B3AD5"/>
    <w:rsid w:val="005F3830"/>
    <w:rsid w:val="00600DFE"/>
    <w:rsid w:val="00621078"/>
    <w:rsid w:val="00634DD8"/>
    <w:rsid w:val="0064005B"/>
    <w:rsid w:val="00663CCB"/>
    <w:rsid w:val="00674EF9"/>
    <w:rsid w:val="00690400"/>
    <w:rsid w:val="006C0CE1"/>
    <w:rsid w:val="006E1CD8"/>
    <w:rsid w:val="0071181E"/>
    <w:rsid w:val="00752E94"/>
    <w:rsid w:val="00757C44"/>
    <w:rsid w:val="00773E6E"/>
    <w:rsid w:val="00774D7F"/>
    <w:rsid w:val="00776F97"/>
    <w:rsid w:val="007902D3"/>
    <w:rsid w:val="007A189B"/>
    <w:rsid w:val="00800D84"/>
    <w:rsid w:val="00823485"/>
    <w:rsid w:val="00853985"/>
    <w:rsid w:val="0086195E"/>
    <w:rsid w:val="00867FC3"/>
    <w:rsid w:val="008A051F"/>
    <w:rsid w:val="008B3FE9"/>
    <w:rsid w:val="008B4760"/>
    <w:rsid w:val="008B7E2C"/>
    <w:rsid w:val="008E7C89"/>
    <w:rsid w:val="008F2775"/>
    <w:rsid w:val="008F66A9"/>
    <w:rsid w:val="0093794E"/>
    <w:rsid w:val="009426D9"/>
    <w:rsid w:val="009644A8"/>
    <w:rsid w:val="00966DD8"/>
    <w:rsid w:val="00982C42"/>
    <w:rsid w:val="00990D8A"/>
    <w:rsid w:val="009A65E7"/>
    <w:rsid w:val="009B4292"/>
    <w:rsid w:val="009B5E96"/>
    <w:rsid w:val="009B6931"/>
    <w:rsid w:val="009D20C2"/>
    <w:rsid w:val="009D683A"/>
    <w:rsid w:val="009E08A9"/>
    <w:rsid w:val="009E5CAC"/>
    <w:rsid w:val="009F0C09"/>
    <w:rsid w:val="009F4BBA"/>
    <w:rsid w:val="00A00B07"/>
    <w:rsid w:val="00A532FD"/>
    <w:rsid w:val="00A87C69"/>
    <w:rsid w:val="00AC47EC"/>
    <w:rsid w:val="00AD537F"/>
    <w:rsid w:val="00AE4891"/>
    <w:rsid w:val="00AE52B7"/>
    <w:rsid w:val="00AF5725"/>
    <w:rsid w:val="00B0544F"/>
    <w:rsid w:val="00B06C26"/>
    <w:rsid w:val="00B1258F"/>
    <w:rsid w:val="00B13A8D"/>
    <w:rsid w:val="00B16E6A"/>
    <w:rsid w:val="00B41989"/>
    <w:rsid w:val="00B4374F"/>
    <w:rsid w:val="00B45BED"/>
    <w:rsid w:val="00B66820"/>
    <w:rsid w:val="00B734F3"/>
    <w:rsid w:val="00B74EF6"/>
    <w:rsid w:val="00B770D8"/>
    <w:rsid w:val="00B85166"/>
    <w:rsid w:val="00B85428"/>
    <w:rsid w:val="00BB287C"/>
    <w:rsid w:val="00BC0D8E"/>
    <w:rsid w:val="00C00458"/>
    <w:rsid w:val="00C24345"/>
    <w:rsid w:val="00C71167"/>
    <w:rsid w:val="00C82731"/>
    <w:rsid w:val="00CA2AB6"/>
    <w:rsid w:val="00CA614C"/>
    <w:rsid w:val="00CE042A"/>
    <w:rsid w:val="00CE2932"/>
    <w:rsid w:val="00CF5006"/>
    <w:rsid w:val="00D01D58"/>
    <w:rsid w:val="00D149A8"/>
    <w:rsid w:val="00D4220B"/>
    <w:rsid w:val="00D4745D"/>
    <w:rsid w:val="00D83614"/>
    <w:rsid w:val="00D87B55"/>
    <w:rsid w:val="00DA202D"/>
    <w:rsid w:val="00DC1CDB"/>
    <w:rsid w:val="00DC280C"/>
    <w:rsid w:val="00DC7261"/>
    <w:rsid w:val="00DD4658"/>
    <w:rsid w:val="00E1709F"/>
    <w:rsid w:val="00E17695"/>
    <w:rsid w:val="00E30D54"/>
    <w:rsid w:val="00E438C6"/>
    <w:rsid w:val="00E77790"/>
    <w:rsid w:val="00E80F63"/>
    <w:rsid w:val="00EB31E2"/>
    <w:rsid w:val="00EB70DE"/>
    <w:rsid w:val="00ED2F80"/>
    <w:rsid w:val="00EF3278"/>
    <w:rsid w:val="00F1283F"/>
    <w:rsid w:val="00F64295"/>
    <w:rsid w:val="00F721DF"/>
    <w:rsid w:val="00F80FAD"/>
    <w:rsid w:val="00FD69A4"/>
    <w:rsid w:val="00FF6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151A3D-4B7F-4A2B-B90E-EDEAA765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716"/>
    <w:rPr>
      <w:sz w:val="20"/>
      <w:szCs w:val="20"/>
    </w:rPr>
  </w:style>
  <w:style w:type="character" w:styleId="FootnoteReference">
    <w:name w:val="footnote reference"/>
    <w:basedOn w:val="DefaultParagraphFont"/>
    <w:uiPriority w:val="99"/>
    <w:semiHidden/>
    <w:unhideWhenUsed/>
    <w:rsid w:val="00124716"/>
    <w:rPr>
      <w:vertAlign w:val="superscript"/>
    </w:rPr>
  </w:style>
  <w:style w:type="paragraph" w:styleId="Header">
    <w:name w:val="header"/>
    <w:basedOn w:val="Normal"/>
    <w:link w:val="HeaderChar"/>
    <w:uiPriority w:val="99"/>
    <w:unhideWhenUsed/>
    <w:rsid w:val="00261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5F4"/>
  </w:style>
  <w:style w:type="paragraph" w:styleId="Footer">
    <w:name w:val="footer"/>
    <w:basedOn w:val="Normal"/>
    <w:link w:val="FooterChar"/>
    <w:uiPriority w:val="99"/>
    <w:unhideWhenUsed/>
    <w:rsid w:val="00261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5F4"/>
  </w:style>
  <w:style w:type="paragraph" w:styleId="BalloonText">
    <w:name w:val="Balloon Text"/>
    <w:basedOn w:val="Normal"/>
    <w:link w:val="BalloonTextChar"/>
    <w:uiPriority w:val="99"/>
    <w:semiHidden/>
    <w:unhideWhenUsed/>
    <w:rsid w:val="0031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C9C4-A3C4-4DB5-9B3A-6AFF15AA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Chrissutianto</dc:creator>
  <cp:keywords/>
  <dc:description/>
  <cp:lastModifiedBy>April</cp:lastModifiedBy>
  <cp:revision>2</cp:revision>
  <cp:lastPrinted>2017-11-09T13:13:00Z</cp:lastPrinted>
  <dcterms:created xsi:type="dcterms:W3CDTF">2017-11-21T03:43:00Z</dcterms:created>
  <dcterms:modified xsi:type="dcterms:W3CDTF">2017-11-21T03:43:00Z</dcterms:modified>
</cp:coreProperties>
</file>